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7AEEA" w14:textId="75F9C6CD" w:rsidR="00CF12EF" w:rsidRPr="00CF12EF" w:rsidRDefault="00CF12EF" w:rsidP="00CF12EF">
      <w:pPr>
        <w:rPr>
          <w:rFonts w:cs="Arial"/>
          <w:sz w:val="24"/>
          <w:szCs w:val="24"/>
        </w:rPr>
      </w:pPr>
    </w:p>
    <w:p w14:paraId="178E1935" w14:textId="77777777" w:rsidR="00CF12EF" w:rsidRPr="00CF12EF" w:rsidRDefault="00CF12EF" w:rsidP="00CF12EF">
      <w:pPr>
        <w:rPr>
          <w:rFonts w:cs="Arial"/>
          <w:sz w:val="24"/>
          <w:szCs w:val="24"/>
        </w:rPr>
      </w:pPr>
    </w:p>
    <w:p w14:paraId="4169C3B2" w14:textId="0A4CAB8D" w:rsidR="00CF12EF" w:rsidRDefault="00CF12EF" w:rsidP="00CF12EF">
      <w:pPr>
        <w:rPr>
          <w:rFonts w:cs="Arial"/>
          <w:b/>
          <w:sz w:val="24"/>
          <w:szCs w:val="24"/>
        </w:rPr>
      </w:pPr>
    </w:p>
    <w:p w14:paraId="3A5DE41D" w14:textId="72EEABEB" w:rsidR="00270DE9" w:rsidRDefault="00270DE9" w:rsidP="00CF12EF">
      <w:pPr>
        <w:rPr>
          <w:rFonts w:cs="Arial"/>
          <w:b/>
          <w:sz w:val="24"/>
          <w:szCs w:val="24"/>
        </w:rPr>
      </w:pPr>
    </w:p>
    <w:p w14:paraId="49464C15" w14:textId="28E1A942" w:rsidR="00270DE9" w:rsidRDefault="00270DE9" w:rsidP="00CF12EF">
      <w:pPr>
        <w:rPr>
          <w:rFonts w:cs="Arial"/>
          <w:b/>
          <w:sz w:val="24"/>
          <w:szCs w:val="24"/>
        </w:rPr>
      </w:pPr>
    </w:p>
    <w:p w14:paraId="74270477" w14:textId="17E351FA" w:rsidR="00270DE9" w:rsidRDefault="00270DE9" w:rsidP="00CF12EF">
      <w:pPr>
        <w:rPr>
          <w:rFonts w:cs="Arial"/>
          <w:b/>
          <w:sz w:val="24"/>
          <w:szCs w:val="24"/>
        </w:rPr>
      </w:pPr>
    </w:p>
    <w:p w14:paraId="06CCAA55" w14:textId="16F8DFAE" w:rsidR="00270DE9" w:rsidRDefault="00270DE9" w:rsidP="00CF12EF">
      <w:pPr>
        <w:rPr>
          <w:rFonts w:cs="Arial"/>
          <w:b/>
          <w:sz w:val="24"/>
          <w:szCs w:val="24"/>
        </w:rPr>
      </w:pPr>
    </w:p>
    <w:p w14:paraId="64A9DD04" w14:textId="6390D53E" w:rsidR="00270DE9" w:rsidRDefault="00270DE9" w:rsidP="00CF12EF">
      <w:pPr>
        <w:rPr>
          <w:rFonts w:cs="Arial"/>
          <w:b/>
          <w:sz w:val="24"/>
          <w:szCs w:val="24"/>
        </w:rPr>
      </w:pPr>
    </w:p>
    <w:p w14:paraId="46518FDA" w14:textId="4208805A" w:rsidR="00270DE9" w:rsidRDefault="00270DE9" w:rsidP="00CF12EF">
      <w:pPr>
        <w:rPr>
          <w:rFonts w:cs="Arial"/>
          <w:b/>
          <w:sz w:val="24"/>
          <w:szCs w:val="24"/>
        </w:rPr>
      </w:pPr>
    </w:p>
    <w:p w14:paraId="5B30D496" w14:textId="77777777" w:rsidR="00270DE9" w:rsidRDefault="00270DE9" w:rsidP="00CF12EF">
      <w:pPr>
        <w:rPr>
          <w:rFonts w:cs="Arial"/>
          <w:b/>
          <w:sz w:val="24"/>
          <w:szCs w:val="24"/>
        </w:rPr>
      </w:pPr>
    </w:p>
    <w:p w14:paraId="7FBB83C5" w14:textId="77777777" w:rsidR="00270DE9" w:rsidRPr="00CF12EF" w:rsidRDefault="00270DE9" w:rsidP="00CF12EF">
      <w:pPr>
        <w:rPr>
          <w:rFonts w:cs="Arial"/>
          <w:b/>
          <w:sz w:val="24"/>
          <w:szCs w:val="24"/>
        </w:rPr>
      </w:pPr>
    </w:p>
    <w:p w14:paraId="11855B69" w14:textId="5A12AFEC" w:rsidR="00CF12EF" w:rsidRPr="00CF12EF" w:rsidRDefault="00F50D9A" w:rsidP="00485ED6">
      <w:pPr>
        <w:jc w:val="center"/>
        <w:rPr>
          <w:rFonts w:cs="Arial"/>
          <w:b/>
          <w:sz w:val="40"/>
          <w:szCs w:val="24"/>
        </w:rPr>
      </w:pPr>
      <w:r>
        <w:rPr>
          <w:rFonts w:cs="Arial"/>
          <w:b/>
          <w:sz w:val="40"/>
          <w:szCs w:val="24"/>
        </w:rPr>
        <w:t xml:space="preserve">Development </w:t>
      </w:r>
      <w:r w:rsidR="00485ED6">
        <w:rPr>
          <w:rFonts w:cs="Arial"/>
          <w:b/>
          <w:sz w:val="40"/>
          <w:szCs w:val="24"/>
        </w:rPr>
        <w:t>Programme</w:t>
      </w:r>
    </w:p>
    <w:p w14:paraId="44107328" w14:textId="45AABD3F" w:rsidR="00CF12EF" w:rsidRPr="00CF12EF" w:rsidRDefault="00ED2B5E" w:rsidP="00CF12EF">
      <w:pPr>
        <w:jc w:val="center"/>
        <w:rPr>
          <w:rFonts w:cs="Arial"/>
          <w:b/>
          <w:sz w:val="40"/>
          <w:szCs w:val="24"/>
        </w:rPr>
      </w:pPr>
      <w:r>
        <w:rPr>
          <w:rFonts w:cs="Arial"/>
          <w:b/>
          <w:sz w:val="40"/>
          <w:szCs w:val="24"/>
        </w:rPr>
        <w:t xml:space="preserve">Grant </w:t>
      </w:r>
      <w:r w:rsidR="00CF12EF" w:rsidRPr="00CF12EF">
        <w:rPr>
          <w:rFonts w:cs="Arial"/>
          <w:b/>
          <w:sz w:val="40"/>
          <w:szCs w:val="24"/>
        </w:rPr>
        <w:t xml:space="preserve">Application and Delivery Guidelines </w:t>
      </w:r>
    </w:p>
    <w:p w14:paraId="461E9F38" w14:textId="44092814" w:rsidR="00CF12EF" w:rsidRPr="00CF12EF" w:rsidRDefault="00AA6438" w:rsidP="00CF12EF">
      <w:pPr>
        <w:jc w:val="center"/>
        <w:rPr>
          <w:rFonts w:cs="Arial"/>
          <w:b/>
          <w:sz w:val="40"/>
          <w:szCs w:val="24"/>
        </w:rPr>
      </w:pPr>
      <w:r>
        <w:rPr>
          <w:rFonts w:cs="Arial"/>
          <w:b/>
          <w:sz w:val="40"/>
          <w:szCs w:val="24"/>
        </w:rPr>
        <w:t xml:space="preserve">Autumn </w:t>
      </w:r>
      <w:r w:rsidR="000B5289">
        <w:rPr>
          <w:rFonts w:cs="Arial"/>
          <w:b/>
          <w:sz w:val="40"/>
          <w:szCs w:val="24"/>
        </w:rPr>
        <w:t>2020</w:t>
      </w:r>
      <w:r w:rsidR="008960DC">
        <w:rPr>
          <w:rFonts w:cs="Arial"/>
          <w:b/>
          <w:sz w:val="40"/>
          <w:szCs w:val="24"/>
        </w:rPr>
        <w:t xml:space="preserve"> </w:t>
      </w:r>
    </w:p>
    <w:p w14:paraId="1FCF1172" w14:textId="77777777" w:rsidR="00CF12EF" w:rsidRPr="00CF12EF" w:rsidRDefault="00CF12EF" w:rsidP="00CF12EF">
      <w:pPr>
        <w:rPr>
          <w:rFonts w:cs="Arial"/>
          <w:sz w:val="40"/>
          <w:szCs w:val="24"/>
        </w:rPr>
      </w:pPr>
    </w:p>
    <w:p w14:paraId="65DCFDAE" w14:textId="77777777" w:rsidR="00CF12EF" w:rsidRPr="00CF12EF" w:rsidRDefault="00CF12EF" w:rsidP="00CF12EF">
      <w:pPr>
        <w:rPr>
          <w:rFonts w:cs="Arial"/>
          <w:sz w:val="40"/>
          <w:szCs w:val="24"/>
        </w:rPr>
      </w:pPr>
    </w:p>
    <w:p w14:paraId="69FCF00C" w14:textId="77777777" w:rsidR="00CF12EF" w:rsidRPr="00CF12EF" w:rsidRDefault="00CF12EF" w:rsidP="00CF12EF">
      <w:pPr>
        <w:rPr>
          <w:rFonts w:cs="Arial"/>
          <w:sz w:val="24"/>
          <w:szCs w:val="24"/>
        </w:rPr>
      </w:pPr>
      <w:r w:rsidRPr="00CF12EF">
        <w:rPr>
          <w:rFonts w:eastAsia="Calibri" w:cs="Arial"/>
          <w:noProof/>
          <w:sz w:val="24"/>
          <w:szCs w:val="24"/>
        </w:rPr>
        <w:drawing>
          <wp:anchor distT="0" distB="0" distL="114300" distR="114300" simplePos="0" relativeHeight="251659264" behindDoc="0" locked="1" layoutInCell="1" allowOverlap="1" wp14:anchorId="19204F61" wp14:editId="0791F915">
            <wp:simplePos x="0" y="0"/>
            <wp:positionH relativeFrom="margin">
              <wp:align>center</wp:align>
            </wp:positionH>
            <wp:positionV relativeFrom="margin">
              <wp:align>bottom</wp:align>
            </wp:positionV>
            <wp:extent cx="1486535" cy="1180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2791F585" w14:textId="77777777" w:rsidR="00CF12EF" w:rsidRPr="00CF12EF" w:rsidRDefault="00CF12EF" w:rsidP="00CF12EF">
      <w:pPr>
        <w:rPr>
          <w:rFonts w:cs="Arial"/>
          <w:sz w:val="24"/>
          <w:szCs w:val="24"/>
        </w:rPr>
      </w:pPr>
    </w:p>
    <w:p w14:paraId="2584BE25" w14:textId="77777777" w:rsidR="00CF12EF" w:rsidRPr="00CF12EF" w:rsidRDefault="00CF12EF" w:rsidP="00CF12EF">
      <w:pPr>
        <w:rPr>
          <w:rFonts w:cs="Arial"/>
          <w:sz w:val="24"/>
          <w:szCs w:val="24"/>
        </w:rPr>
      </w:pPr>
    </w:p>
    <w:p w14:paraId="707F4836" w14:textId="77777777" w:rsidR="00CF12EF" w:rsidRPr="00CF12EF" w:rsidRDefault="00CF12EF" w:rsidP="00CF12EF">
      <w:pPr>
        <w:rPr>
          <w:rFonts w:cs="Arial"/>
          <w:sz w:val="24"/>
          <w:szCs w:val="24"/>
        </w:rPr>
      </w:pPr>
    </w:p>
    <w:p w14:paraId="5E02375A" w14:textId="77777777" w:rsidR="00CF12EF" w:rsidRPr="00CF12EF" w:rsidRDefault="00CF12EF" w:rsidP="00CF12EF">
      <w:pPr>
        <w:rPr>
          <w:rFonts w:cs="Arial"/>
          <w:sz w:val="24"/>
          <w:szCs w:val="24"/>
        </w:rPr>
      </w:pPr>
    </w:p>
    <w:p w14:paraId="16125BBA" w14:textId="77777777" w:rsidR="00CF12EF" w:rsidRPr="00CF12EF" w:rsidRDefault="00CF12EF" w:rsidP="00CF12EF">
      <w:pPr>
        <w:rPr>
          <w:rFonts w:cs="Arial"/>
          <w:sz w:val="24"/>
          <w:szCs w:val="24"/>
        </w:rPr>
      </w:pPr>
    </w:p>
    <w:p w14:paraId="5955B4DA" w14:textId="57BB23A9" w:rsidR="00CF12EF" w:rsidRDefault="00CF12EF" w:rsidP="00CF12EF">
      <w:pPr>
        <w:rPr>
          <w:rFonts w:cs="Arial"/>
          <w:sz w:val="24"/>
          <w:szCs w:val="24"/>
        </w:rPr>
      </w:pPr>
    </w:p>
    <w:p w14:paraId="4153F76A" w14:textId="4D47825C" w:rsidR="00270DE9" w:rsidRDefault="00270DE9" w:rsidP="00CF12EF">
      <w:pPr>
        <w:rPr>
          <w:rFonts w:cs="Arial"/>
          <w:sz w:val="24"/>
          <w:szCs w:val="24"/>
        </w:rPr>
      </w:pPr>
    </w:p>
    <w:p w14:paraId="4B60EFFE" w14:textId="60E3C4AE" w:rsidR="00270DE9" w:rsidRDefault="00270DE9" w:rsidP="00CF12EF">
      <w:pPr>
        <w:rPr>
          <w:rFonts w:cs="Arial"/>
          <w:sz w:val="24"/>
          <w:szCs w:val="24"/>
        </w:rPr>
      </w:pPr>
    </w:p>
    <w:p w14:paraId="1CFD2626" w14:textId="36AD389A" w:rsidR="00270DE9" w:rsidRDefault="00270DE9" w:rsidP="00CF12EF">
      <w:pPr>
        <w:rPr>
          <w:rFonts w:cs="Arial"/>
          <w:sz w:val="24"/>
          <w:szCs w:val="24"/>
        </w:rPr>
      </w:pPr>
    </w:p>
    <w:p w14:paraId="2E6139A6" w14:textId="62ED56A4" w:rsidR="00270DE9" w:rsidRDefault="00270DE9" w:rsidP="00CF12EF">
      <w:pPr>
        <w:rPr>
          <w:rFonts w:cs="Arial"/>
          <w:sz w:val="24"/>
          <w:szCs w:val="24"/>
        </w:rPr>
      </w:pPr>
    </w:p>
    <w:p w14:paraId="4621BA67" w14:textId="77777777" w:rsidR="00270DE9" w:rsidRPr="00CF12EF" w:rsidRDefault="00270DE9" w:rsidP="00CF12EF">
      <w:pPr>
        <w:rPr>
          <w:rFonts w:cs="Arial"/>
          <w:sz w:val="24"/>
          <w:szCs w:val="24"/>
        </w:rPr>
      </w:pPr>
    </w:p>
    <w:p w14:paraId="581F23B5" w14:textId="2FD8FB8A" w:rsidR="008B4764" w:rsidRPr="0074216B" w:rsidRDefault="00F50D9A" w:rsidP="008B4764">
      <w:pPr>
        <w:spacing w:after="0"/>
        <w:rPr>
          <w:rFonts w:cs="Arial"/>
          <w:b/>
          <w:sz w:val="24"/>
          <w:szCs w:val="24"/>
        </w:rPr>
      </w:pPr>
      <w:r>
        <w:rPr>
          <w:rFonts w:cs="Arial"/>
          <w:b/>
          <w:sz w:val="24"/>
          <w:szCs w:val="24"/>
        </w:rPr>
        <w:lastRenderedPageBreak/>
        <w:t xml:space="preserve">Development </w:t>
      </w:r>
      <w:r w:rsidR="000B5289">
        <w:rPr>
          <w:rFonts w:cs="Arial"/>
          <w:b/>
          <w:sz w:val="24"/>
          <w:szCs w:val="24"/>
        </w:rPr>
        <w:t xml:space="preserve">Grant </w:t>
      </w:r>
      <w:r w:rsidR="008B4764" w:rsidRPr="0074216B">
        <w:rPr>
          <w:rFonts w:cs="Arial"/>
          <w:b/>
          <w:sz w:val="24"/>
          <w:szCs w:val="24"/>
        </w:rPr>
        <w:t>Programme 20</w:t>
      </w:r>
      <w:r w:rsidR="000B5289">
        <w:rPr>
          <w:rFonts w:cs="Arial"/>
          <w:b/>
          <w:sz w:val="24"/>
          <w:szCs w:val="24"/>
        </w:rPr>
        <w:t>20</w:t>
      </w:r>
    </w:p>
    <w:p w14:paraId="3DA9CD4A" w14:textId="77777777" w:rsidR="008B4764" w:rsidRPr="0074216B" w:rsidRDefault="008B4764" w:rsidP="008B4764">
      <w:pPr>
        <w:spacing w:after="0"/>
        <w:rPr>
          <w:rFonts w:cs="Arial"/>
          <w:b/>
          <w:sz w:val="24"/>
          <w:szCs w:val="24"/>
        </w:rPr>
      </w:pPr>
    </w:p>
    <w:p w14:paraId="3635775C" w14:textId="77777777" w:rsidR="008B4764" w:rsidRPr="0074216B" w:rsidRDefault="008B4764" w:rsidP="008B4764">
      <w:pPr>
        <w:spacing w:after="0"/>
        <w:rPr>
          <w:rFonts w:cs="Arial"/>
          <w:b/>
          <w:sz w:val="24"/>
          <w:szCs w:val="24"/>
        </w:rPr>
      </w:pPr>
      <w:r w:rsidRPr="0074216B">
        <w:rPr>
          <w:rFonts w:cs="Arial"/>
          <w:b/>
          <w:sz w:val="24"/>
          <w:szCs w:val="24"/>
        </w:rPr>
        <w:t>Grant Application and Delivery Guidelines</w:t>
      </w:r>
    </w:p>
    <w:p w14:paraId="1656C206" w14:textId="77777777" w:rsidR="008B4764" w:rsidRPr="0074216B" w:rsidRDefault="008B4764" w:rsidP="00CF12EF">
      <w:pPr>
        <w:spacing w:after="0"/>
        <w:rPr>
          <w:rFonts w:cs="Arial"/>
          <w:b/>
          <w:sz w:val="24"/>
          <w:szCs w:val="24"/>
        </w:rPr>
      </w:pPr>
    </w:p>
    <w:p w14:paraId="7B7736DC" w14:textId="77777777" w:rsidR="008B4764" w:rsidRPr="0074216B"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p>
    <w:p w14:paraId="4969E299" w14:textId="17EB3853" w:rsidR="008B4764" w:rsidRPr="0074216B"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r w:rsidRPr="0074216B">
        <w:rPr>
          <w:rFonts w:cs="Arial"/>
          <w:b/>
          <w:sz w:val="24"/>
          <w:szCs w:val="24"/>
        </w:rPr>
        <w:t xml:space="preserve">Online Application Process </w:t>
      </w:r>
    </w:p>
    <w:p w14:paraId="36FE62C0" w14:textId="77777777" w:rsidR="008B4764" w:rsidRPr="0074216B"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p>
    <w:p w14:paraId="02885724" w14:textId="72CFFD2E" w:rsidR="008B4764" w:rsidRPr="007051C5"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r w:rsidRPr="0074216B">
        <w:rPr>
          <w:rFonts w:cs="Arial"/>
          <w:b/>
          <w:sz w:val="24"/>
          <w:szCs w:val="24"/>
        </w:rPr>
        <w:t>In order to apply for this grant opportunity you must complete an on</w:t>
      </w:r>
      <w:r w:rsidR="00B7369D">
        <w:rPr>
          <w:rFonts w:cs="Arial"/>
          <w:b/>
          <w:sz w:val="24"/>
          <w:szCs w:val="24"/>
        </w:rPr>
        <w:t>li</w:t>
      </w:r>
      <w:r w:rsidRPr="0074216B">
        <w:rPr>
          <w:rFonts w:cs="Arial"/>
          <w:b/>
          <w:sz w:val="24"/>
          <w:szCs w:val="24"/>
        </w:rPr>
        <w:t>ne application form (known as a request)</w:t>
      </w:r>
      <w:r w:rsidR="009546B2">
        <w:rPr>
          <w:rFonts w:cs="Arial"/>
          <w:b/>
          <w:sz w:val="24"/>
          <w:szCs w:val="24"/>
        </w:rPr>
        <w:t xml:space="preserve">. There is a </w:t>
      </w:r>
      <w:r w:rsidR="002F5613">
        <w:rPr>
          <w:rFonts w:cs="Arial"/>
          <w:b/>
          <w:sz w:val="24"/>
          <w:szCs w:val="24"/>
        </w:rPr>
        <w:t>W</w:t>
      </w:r>
      <w:r w:rsidR="009546B2">
        <w:rPr>
          <w:rFonts w:cs="Arial"/>
          <w:b/>
          <w:sz w:val="24"/>
          <w:szCs w:val="24"/>
        </w:rPr>
        <w:t xml:space="preserve">ord document </w:t>
      </w:r>
      <w:r w:rsidR="009546B2" w:rsidRPr="007051C5">
        <w:rPr>
          <w:rFonts w:cs="Arial"/>
          <w:b/>
          <w:sz w:val="24"/>
          <w:szCs w:val="24"/>
        </w:rPr>
        <w:t xml:space="preserve">where you can see the questions you will need to answer.  </w:t>
      </w:r>
      <w:r w:rsidR="009546B2" w:rsidRPr="00F50D9A">
        <w:rPr>
          <w:rFonts w:cs="Arial"/>
          <w:b/>
          <w:sz w:val="24"/>
          <w:szCs w:val="24"/>
          <w:u w:val="single"/>
        </w:rPr>
        <w:t xml:space="preserve">Please do not complete the </w:t>
      </w:r>
      <w:r w:rsidR="002F5613" w:rsidRPr="00F50D9A">
        <w:rPr>
          <w:rFonts w:cs="Arial"/>
          <w:b/>
          <w:sz w:val="24"/>
          <w:szCs w:val="24"/>
          <w:u w:val="single"/>
        </w:rPr>
        <w:t>W</w:t>
      </w:r>
      <w:r w:rsidR="009546B2" w:rsidRPr="00F50D9A">
        <w:rPr>
          <w:rFonts w:cs="Arial"/>
          <w:b/>
          <w:sz w:val="24"/>
          <w:szCs w:val="24"/>
          <w:u w:val="single"/>
        </w:rPr>
        <w:t>ord document and send it to us.  The Committee will not consider it</w:t>
      </w:r>
    </w:p>
    <w:p w14:paraId="616F51C6" w14:textId="77777777" w:rsidR="008B4764" w:rsidRPr="007051C5"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p>
    <w:p w14:paraId="0CB7F21C" w14:textId="77777777" w:rsidR="00F50D9A" w:rsidRPr="0074216B" w:rsidRDefault="00F50D9A" w:rsidP="00F50D9A">
      <w:pPr>
        <w:pBdr>
          <w:top w:val="single" w:sz="4" w:space="1" w:color="auto"/>
          <w:left w:val="single" w:sz="4" w:space="4" w:color="auto"/>
          <w:bottom w:val="single" w:sz="4" w:space="1" w:color="auto"/>
          <w:right w:val="single" w:sz="4" w:space="4" w:color="auto"/>
        </w:pBdr>
        <w:spacing w:after="0"/>
        <w:rPr>
          <w:rFonts w:cs="Arial"/>
          <w:b/>
          <w:sz w:val="24"/>
          <w:szCs w:val="24"/>
        </w:rPr>
      </w:pPr>
      <w:r w:rsidRPr="00E8046C">
        <w:rPr>
          <w:rFonts w:cs="Arial"/>
          <w:b/>
          <w:sz w:val="24"/>
          <w:szCs w:val="24"/>
        </w:rPr>
        <w:t xml:space="preserve">Please ensure you read the Applicants Guide which can be found </w:t>
      </w:r>
      <w:r>
        <w:rPr>
          <w:rFonts w:cs="Arial"/>
          <w:b/>
          <w:sz w:val="24"/>
          <w:szCs w:val="24"/>
        </w:rPr>
        <w:t>on the website</w:t>
      </w:r>
      <w:r w:rsidRPr="00E8046C">
        <w:rPr>
          <w:rFonts w:cs="Arial"/>
          <w:b/>
          <w:sz w:val="24"/>
          <w:szCs w:val="24"/>
        </w:rPr>
        <w:t xml:space="preserve">, </w:t>
      </w:r>
      <w:r>
        <w:rPr>
          <w:rFonts w:cs="Arial"/>
          <w:b/>
          <w:sz w:val="24"/>
          <w:szCs w:val="24"/>
        </w:rPr>
        <w:t xml:space="preserve">for our on-line grant system.  You </w:t>
      </w:r>
      <w:r>
        <w:rPr>
          <w:rFonts w:cs="Arial"/>
          <w:b/>
          <w:sz w:val="24"/>
          <w:szCs w:val="24"/>
          <w:u w:val="single"/>
        </w:rPr>
        <w:t xml:space="preserve">must </w:t>
      </w:r>
      <w:r w:rsidRPr="00E8046C">
        <w:rPr>
          <w:rFonts w:cs="Arial"/>
          <w:b/>
          <w:sz w:val="24"/>
          <w:szCs w:val="24"/>
        </w:rPr>
        <w:t>create an online account before starting your application</w:t>
      </w:r>
      <w:r>
        <w:rPr>
          <w:rFonts w:cs="Arial"/>
          <w:b/>
          <w:sz w:val="24"/>
          <w:szCs w:val="24"/>
        </w:rPr>
        <w:t xml:space="preserve"> otherwise information will be lost</w:t>
      </w:r>
    </w:p>
    <w:p w14:paraId="1F5311A9" w14:textId="50D93525" w:rsidR="00F50D9A" w:rsidRDefault="00F50D9A" w:rsidP="008B4764">
      <w:pPr>
        <w:pBdr>
          <w:top w:val="single" w:sz="4" w:space="1" w:color="auto"/>
          <w:left w:val="single" w:sz="4" w:space="4" w:color="auto"/>
          <w:bottom w:val="single" w:sz="4" w:space="1" w:color="auto"/>
          <w:right w:val="single" w:sz="4" w:space="4" w:color="auto"/>
        </w:pBdr>
        <w:spacing w:after="0"/>
        <w:rPr>
          <w:rFonts w:cs="Arial"/>
          <w:b/>
          <w:sz w:val="24"/>
          <w:szCs w:val="24"/>
        </w:rPr>
      </w:pPr>
    </w:p>
    <w:p w14:paraId="55931435" w14:textId="306FF38B" w:rsidR="008B4764" w:rsidRPr="0074216B"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r w:rsidRPr="007051C5">
        <w:rPr>
          <w:rFonts w:cs="Arial"/>
          <w:b/>
          <w:sz w:val="24"/>
          <w:szCs w:val="24"/>
        </w:rPr>
        <w:t>Please remember – if there is a word count you will not be able to exceed this number of words</w:t>
      </w:r>
      <w:r w:rsidR="00564459" w:rsidRPr="007051C5">
        <w:rPr>
          <w:rFonts w:cs="Arial"/>
          <w:b/>
          <w:sz w:val="24"/>
          <w:szCs w:val="24"/>
        </w:rPr>
        <w:t xml:space="preserve">.  If </w:t>
      </w:r>
      <w:r w:rsidRPr="007051C5">
        <w:rPr>
          <w:rFonts w:cs="Arial"/>
          <w:b/>
          <w:sz w:val="24"/>
          <w:szCs w:val="24"/>
        </w:rPr>
        <w:t>we have asked for an attachment you will not</w:t>
      </w:r>
      <w:r w:rsidRPr="0074216B">
        <w:rPr>
          <w:rFonts w:cs="Arial"/>
          <w:b/>
          <w:sz w:val="24"/>
          <w:szCs w:val="24"/>
        </w:rPr>
        <w:t xml:space="preserve"> be able to submit your application without the attachment</w:t>
      </w:r>
    </w:p>
    <w:p w14:paraId="36668AA5" w14:textId="77777777" w:rsidR="00CF12EF" w:rsidRPr="0074216B" w:rsidRDefault="00CF12EF" w:rsidP="008B4764">
      <w:pPr>
        <w:pBdr>
          <w:top w:val="single" w:sz="4" w:space="1" w:color="auto"/>
          <w:left w:val="single" w:sz="4" w:space="4" w:color="auto"/>
          <w:bottom w:val="single" w:sz="4" w:space="1" w:color="auto"/>
          <w:right w:val="single" w:sz="4" w:space="4" w:color="auto"/>
        </w:pBdr>
        <w:spacing w:after="0"/>
        <w:rPr>
          <w:rFonts w:cs="Arial"/>
          <w:b/>
          <w:color w:val="0070C0"/>
          <w:sz w:val="24"/>
          <w:szCs w:val="24"/>
        </w:rPr>
      </w:pPr>
    </w:p>
    <w:p w14:paraId="16E1A201" w14:textId="77777777" w:rsidR="00CF12EF" w:rsidRPr="0074216B" w:rsidRDefault="00CF12EF" w:rsidP="00CF12EF">
      <w:pPr>
        <w:spacing w:after="0"/>
        <w:rPr>
          <w:rFonts w:cs="Arial"/>
          <w:b/>
          <w:color w:val="0070C0"/>
          <w:sz w:val="24"/>
          <w:szCs w:val="24"/>
        </w:rPr>
      </w:pPr>
    </w:p>
    <w:p w14:paraId="7A4B1FEF" w14:textId="77777777" w:rsidR="00CF12EF" w:rsidRPr="0074216B" w:rsidRDefault="00CF12EF" w:rsidP="00CF12EF">
      <w:pPr>
        <w:spacing w:after="0"/>
        <w:rPr>
          <w:rFonts w:cs="Arial"/>
          <w:b/>
          <w:color w:val="0070C0"/>
          <w:sz w:val="24"/>
          <w:szCs w:val="24"/>
        </w:rPr>
      </w:pPr>
      <w:r w:rsidRPr="0074216B">
        <w:rPr>
          <w:rFonts w:cs="Arial"/>
          <w:b/>
          <w:color w:val="0070C0"/>
          <w:sz w:val="24"/>
          <w:szCs w:val="24"/>
        </w:rPr>
        <w:t>About these guidelines</w:t>
      </w:r>
    </w:p>
    <w:p w14:paraId="2F14FFDF" w14:textId="79DC4FF8" w:rsidR="00CF12EF" w:rsidRPr="0074216B" w:rsidRDefault="00CF12EF" w:rsidP="00CF12EF">
      <w:pPr>
        <w:spacing w:after="0" w:line="264" w:lineRule="auto"/>
        <w:rPr>
          <w:rFonts w:cs="Arial"/>
          <w:sz w:val="24"/>
          <w:szCs w:val="24"/>
        </w:rPr>
      </w:pPr>
      <w:r w:rsidRPr="0074216B">
        <w:rPr>
          <w:rFonts w:cs="Arial"/>
          <w:sz w:val="24"/>
          <w:szCs w:val="24"/>
        </w:rPr>
        <w:t>Read these notes carefully before you complete the Application</w:t>
      </w:r>
      <w:r w:rsidR="009E051C" w:rsidRPr="0074216B">
        <w:rPr>
          <w:rFonts w:cs="Arial"/>
          <w:sz w:val="24"/>
          <w:szCs w:val="24"/>
        </w:rPr>
        <w:t>.</w:t>
      </w:r>
      <w:r w:rsidRPr="0074216B">
        <w:rPr>
          <w:rFonts w:cs="Arial"/>
          <w:sz w:val="24"/>
          <w:szCs w:val="24"/>
        </w:rPr>
        <w:t xml:space="preserve"> Should you have any queries about any aspects of the Programme, please contact </w:t>
      </w:r>
      <w:r w:rsidR="00ED2B5E" w:rsidRPr="0074216B">
        <w:rPr>
          <w:rFonts w:cs="Arial"/>
          <w:sz w:val="24"/>
          <w:szCs w:val="24"/>
        </w:rPr>
        <w:t xml:space="preserve">Margaret Hulme </w:t>
      </w:r>
      <w:r w:rsidR="009E051C" w:rsidRPr="0074216B">
        <w:rPr>
          <w:rFonts w:cs="Arial"/>
          <w:sz w:val="24"/>
          <w:szCs w:val="24"/>
        </w:rPr>
        <w:t>at</w:t>
      </w:r>
      <w:r w:rsidRPr="0074216B">
        <w:rPr>
          <w:rFonts w:cs="Arial"/>
          <w:sz w:val="24"/>
          <w:szCs w:val="24"/>
        </w:rPr>
        <w:t xml:space="preserve"> </w:t>
      </w:r>
      <w:hyperlink r:id="rId8" w:history="1">
        <w:r w:rsidRPr="0074216B">
          <w:rPr>
            <w:rFonts w:cs="Arial"/>
            <w:color w:val="0563C1" w:themeColor="hyperlink"/>
            <w:sz w:val="24"/>
            <w:szCs w:val="24"/>
            <w:u w:val="single"/>
          </w:rPr>
          <w:t>grants@Battersea.org.uk</w:t>
        </w:r>
      </w:hyperlink>
      <w:r w:rsidRPr="0074216B">
        <w:rPr>
          <w:rFonts w:cs="Arial"/>
          <w:sz w:val="24"/>
          <w:szCs w:val="24"/>
        </w:rPr>
        <w:t xml:space="preserve"> </w:t>
      </w:r>
    </w:p>
    <w:p w14:paraId="53A8E527" w14:textId="77777777" w:rsidR="00CF12EF" w:rsidRPr="0074216B" w:rsidRDefault="00CF12EF" w:rsidP="00CF12EF">
      <w:pPr>
        <w:spacing w:after="0" w:line="264" w:lineRule="auto"/>
        <w:rPr>
          <w:rFonts w:cs="Arial"/>
          <w:sz w:val="24"/>
          <w:szCs w:val="24"/>
        </w:rPr>
      </w:pPr>
      <w:r w:rsidRPr="0074216B">
        <w:rPr>
          <w:rFonts w:cs="Arial"/>
          <w:sz w:val="24"/>
          <w:szCs w:val="24"/>
        </w:rPr>
        <w:t xml:space="preserve">  </w:t>
      </w:r>
    </w:p>
    <w:p w14:paraId="269787E2" w14:textId="0437BF2E" w:rsidR="009E051C" w:rsidRPr="006E41C0" w:rsidRDefault="00CF12EF" w:rsidP="00CF12EF">
      <w:pPr>
        <w:spacing w:after="0" w:line="264" w:lineRule="auto"/>
        <w:rPr>
          <w:rFonts w:cs="Arial"/>
          <w:b/>
          <w:sz w:val="24"/>
          <w:szCs w:val="24"/>
        </w:rPr>
      </w:pPr>
      <w:r w:rsidRPr="0074216B">
        <w:rPr>
          <w:rFonts w:cs="Arial"/>
          <w:sz w:val="24"/>
          <w:szCs w:val="24"/>
        </w:rPr>
        <w:t xml:space="preserve">The deadline for submitting your </w:t>
      </w:r>
      <w:r w:rsidRPr="006E41C0">
        <w:rPr>
          <w:rFonts w:cs="Arial"/>
          <w:sz w:val="24"/>
          <w:szCs w:val="24"/>
        </w:rPr>
        <w:t xml:space="preserve">Application </w:t>
      </w:r>
      <w:r w:rsidRPr="00A7051D">
        <w:rPr>
          <w:rFonts w:cs="Arial"/>
          <w:bCs/>
          <w:sz w:val="24"/>
          <w:szCs w:val="24"/>
        </w:rPr>
        <w:t>is</w:t>
      </w:r>
      <w:r w:rsidRPr="00A7051D">
        <w:rPr>
          <w:rFonts w:cs="Arial"/>
          <w:b/>
          <w:sz w:val="24"/>
          <w:szCs w:val="24"/>
        </w:rPr>
        <w:t xml:space="preserve"> 12pm </w:t>
      </w:r>
      <w:r w:rsidR="00AA6438">
        <w:rPr>
          <w:rFonts w:cs="Arial"/>
          <w:b/>
          <w:sz w:val="24"/>
          <w:szCs w:val="24"/>
        </w:rPr>
        <w:t>Wednesday 14</w:t>
      </w:r>
      <w:r w:rsidR="00AA6438" w:rsidRPr="00AA6438">
        <w:rPr>
          <w:rFonts w:cs="Arial"/>
          <w:b/>
          <w:sz w:val="24"/>
          <w:szCs w:val="24"/>
          <w:vertAlign w:val="superscript"/>
        </w:rPr>
        <w:t>th</w:t>
      </w:r>
      <w:r w:rsidR="00AA6438">
        <w:rPr>
          <w:rFonts w:cs="Arial"/>
          <w:b/>
          <w:sz w:val="24"/>
          <w:szCs w:val="24"/>
        </w:rPr>
        <w:t xml:space="preserve"> October</w:t>
      </w:r>
      <w:r w:rsidR="00A7051D">
        <w:rPr>
          <w:rFonts w:cs="Arial"/>
          <w:b/>
          <w:sz w:val="24"/>
          <w:szCs w:val="24"/>
        </w:rPr>
        <w:t xml:space="preserve"> 2020</w:t>
      </w:r>
      <w:r w:rsidRPr="006E41C0">
        <w:rPr>
          <w:rFonts w:cs="Arial"/>
          <w:sz w:val="24"/>
          <w:szCs w:val="24"/>
        </w:rPr>
        <w:t xml:space="preserve">. We will not accept late </w:t>
      </w:r>
      <w:r w:rsidR="00A23C77">
        <w:rPr>
          <w:rFonts w:cs="Arial"/>
          <w:sz w:val="24"/>
          <w:szCs w:val="24"/>
        </w:rPr>
        <w:t>A</w:t>
      </w:r>
      <w:r w:rsidRPr="006E41C0">
        <w:rPr>
          <w:rFonts w:cs="Arial"/>
          <w:sz w:val="24"/>
          <w:szCs w:val="24"/>
        </w:rPr>
        <w:t>pplications so please ensure you submit</w:t>
      </w:r>
      <w:r w:rsidR="00564459">
        <w:rPr>
          <w:rFonts w:cs="Arial"/>
          <w:sz w:val="24"/>
          <w:szCs w:val="24"/>
        </w:rPr>
        <w:t xml:space="preserve"> well before the deadline</w:t>
      </w:r>
    </w:p>
    <w:p w14:paraId="63DB964B" w14:textId="7A21AE68" w:rsidR="009E051C" w:rsidRPr="0074216B" w:rsidRDefault="009E051C" w:rsidP="00CF12EF">
      <w:pPr>
        <w:spacing w:after="0" w:line="264" w:lineRule="auto"/>
        <w:rPr>
          <w:rFonts w:cs="Arial"/>
          <w:sz w:val="24"/>
          <w:szCs w:val="24"/>
        </w:rPr>
      </w:pPr>
    </w:p>
    <w:tbl>
      <w:tblPr>
        <w:tblStyle w:val="TableGrid"/>
        <w:tblW w:w="0" w:type="auto"/>
        <w:tblLook w:val="04A0" w:firstRow="1" w:lastRow="0" w:firstColumn="1" w:lastColumn="0" w:noHBand="0" w:noVBand="1"/>
      </w:tblPr>
      <w:tblGrid>
        <w:gridCol w:w="1696"/>
        <w:gridCol w:w="5529"/>
        <w:gridCol w:w="1417"/>
      </w:tblGrid>
      <w:tr w:rsidR="009E051C" w:rsidRPr="0074216B" w14:paraId="2237116A" w14:textId="77777777" w:rsidTr="0074216B">
        <w:trPr>
          <w:trHeight w:val="300"/>
        </w:trPr>
        <w:tc>
          <w:tcPr>
            <w:tcW w:w="1696" w:type="dxa"/>
            <w:noWrap/>
            <w:hideMark/>
          </w:tcPr>
          <w:p w14:paraId="0B124A3A" w14:textId="323B75F0" w:rsidR="009E051C" w:rsidRPr="0074216B" w:rsidRDefault="009E051C" w:rsidP="009E051C">
            <w:pPr>
              <w:spacing w:line="264" w:lineRule="auto"/>
              <w:rPr>
                <w:rFonts w:ascii="Arial" w:hAnsi="Arial" w:cs="Arial"/>
                <w:b/>
                <w:sz w:val="24"/>
                <w:szCs w:val="24"/>
              </w:rPr>
            </w:pPr>
            <w:r w:rsidRPr="0074216B">
              <w:rPr>
                <w:rFonts w:ascii="Arial" w:hAnsi="Arial" w:cs="Arial"/>
                <w:b/>
                <w:sz w:val="24"/>
                <w:szCs w:val="24"/>
              </w:rPr>
              <w:t xml:space="preserve">Section </w:t>
            </w:r>
          </w:p>
        </w:tc>
        <w:tc>
          <w:tcPr>
            <w:tcW w:w="5529" w:type="dxa"/>
            <w:noWrap/>
            <w:hideMark/>
          </w:tcPr>
          <w:p w14:paraId="57B65275" w14:textId="77777777" w:rsidR="009E051C" w:rsidRPr="0074216B" w:rsidRDefault="009E051C" w:rsidP="009E051C">
            <w:pPr>
              <w:spacing w:line="264" w:lineRule="auto"/>
              <w:rPr>
                <w:rFonts w:ascii="Arial" w:hAnsi="Arial" w:cs="Arial"/>
                <w:sz w:val="24"/>
                <w:szCs w:val="24"/>
              </w:rPr>
            </w:pPr>
          </w:p>
        </w:tc>
        <w:tc>
          <w:tcPr>
            <w:tcW w:w="1417" w:type="dxa"/>
            <w:noWrap/>
            <w:hideMark/>
          </w:tcPr>
          <w:p w14:paraId="088645F9"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 xml:space="preserve">Page </w:t>
            </w:r>
          </w:p>
        </w:tc>
      </w:tr>
      <w:tr w:rsidR="009E051C" w:rsidRPr="0074216B" w14:paraId="7E910479" w14:textId="77777777" w:rsidTr="00FC7A7B">
        <w:trPr>
          <w:trHeight w:val="300"/>
        </w:trPr>
        <w:tc>
          <w:tcPr>
            <w:tcW w:w="1696" w:type="dxa"/>
            <w:noWrap/>
            <w:hideMark/>
          </w:tcPr>
          <w:p w14:paraId="35A3CC93"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1</w:t>
            </w:r>
          </w:p>
        </w:tc>
        <w:tc>
          <w:tcPr>
            <w:tcW w:w="5529" w:type="dxa"/>
            <w:noWrap/>
            <w:hideMark/>
          </w:tcPr>
          <w:p w14:paraId="67EBFEAA"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Background of the Programme</w:t>
            </w:r>
          </w:p>
        </w:tc>
        <w:tc>
          <w:tcPr>
            <w:tcW w:w="1417" w:type="dxa"/>
            <w:noWrap/>
          </w:tcPr>
          <w:p w14:paraId="6395A2BC" w14:textId="1A3E3E8C" w:rsidR="009E051C" w:rsidRPr="00120C37" w:rsidRDefault="00F07E95" w:rsidP="009E051C">
            <w:pPr>
              <w:spacing w:line="264" w:lineRule="auto"/>
              <w:rPr>
                <w:rFonts w:ascii="Arial" w:hAnsi="Arial" w:cs="Arial"/>
                <w:sz w:val="24"/>
                <w:szCs w:val="24"/>
              </w:rPr>
            </w:pPr>
            <w:r>
              <w:rPr>
                <w:rFonts w:ascii="Arial" w:hAnsi="Arial" w:cs="Arial"/>
                <w:sz w:val="24"/>
                <w:szCs w:val="24"/>
              </w:rPr>
              <w:t>2</w:t>
            </w:r>
          </w:p>
        </w:tc>
      </w:tr>
      <w:tr w:rsidR="009E051C" w:rsidRPr="0074216B" w14:paraId="19A7D047" w14:textId="77777777" w:rsidTr="00FC7A7B">
        <w:trPr>
          <w:trHeight w:val="300"/>
        </w:trPr>
        <w:tc>
          <w:tcPr>
            <w:tcW w:w="1696" w:type="dxa"/>
            <w:noWrap/>
            <w:hideMark/>
          </w:tcPr>
          <w:p w14:paraId="1C6591AB"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2</w:t>
            </w:r>
          </w:p>
        </w:tc>
        <w:tc>
          <w:tcPr>
            <w:tcW w:w="5529" w:type="dxa"/>
            <w:noWrap/>
            <w:hideMark/>
          </w:tcPr>
          <w:p w14:paraId="7F91FC66"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Aims of the Programme</w:t>
            </w:r>
          </w:p>
        </w:tc>
        <w:tc>
          <w:tcPr>
            <w:tcW w:w="1417" w:type="dxa"/>
            <w:noWrap/>
          </w:tcPr>
          <w:p w14:paraId="1E8CC680" w14:textId="60F249EA" w:rsidR="009E051C" w:rsidRPr="00120C37" w:rsidRDefault="00F07E95" w:rsidP="009E051C">
            <w:pPr>
              <w:spacing w:line="264" w:lineRule="auto"/>
              <w:rPr>
                <w:rFonts w:ascii="Arial" w:hAnsi="Arial" w:cs="Arial"/>
                <w:sz w:val="24"/>
                <w:szCs w:val="24"/>
              </w:rPr>
            </w:pPr>
            <w:r>
              <w:rPr>
                <w:rFonts w:ascii="Arial" w:hAnsi="Arial" w:cs="Arial"/>
                <w:sz w:val="24"/>
                <w:szCs w:val="24"/>
              </w:rPr>
              <w:t>3</w:t>
            </w:r>
          </w:p>
        </w:tc>
      </w:tr>
      <w:tr w:rsidR="009E051C" w:rsidRPr="0074216B" w14:paraId="1DC60D47" w14:textId="77777777" w:rsidTr="00FC7A7B">
        <w:trPr>
          <w:trHeight w:val="300"/>
        </w:trPr>
        <w:tc>
          <w:tcPr>
            <w:tcW w:w="1696" w:type="dxa"/>
            <w:noWrap/>
            <w:hideMark/>
          </w:tcPr>
          <w:p w14:paraId="55EDFAF9"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3</w:t>
            </w:r>
          </w:p>
        </w:tc>
        <w:tc>
          <w:tcPr>
            <w:tcW w:w="5529" w:type="dxa"/>
            <w:noWrap/>
            <w:hideMark/>
          </w:tcPr>
          <w:p w14:paraId="25C211BA" w14:textId="33EEBE39"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 xml:space="preserve">What we will consider funding </w:t>
            </w:r>
            <w:r w:rsidR="00F50D9A">
              <w:rPr>
                <w:rFonts w:ascii="Arial" w:hAnsi="Arial" w:cs="Arial"/>
                <w:sz w:val="24"/>
                <w:szCs w:val="24"/>
              </w:rPr>
              <w:t>/ will not fund</w:t>
            </w:r>
          </w:p>
        </w:tc>
        <w:tc>
          <w:tcPr>
            <w:tcW w:w="1417" w:type="dxa"/>
            <w:noWrap/>
          </w:tcPr>
          <w:p w14:paraId="212EDC4C" w14:textId="4A0A73AB" w:rsidR="009E051C" w:rsidRPr="00120C37" w:rsidRDefault="00F07E95" w:rsidP="009E051C">
            <w:pPr>
              <w:spacing w:line="264" w:lineRule="auto"/>
              <w:rPr>
                <w:rFonts w:ascii="Arial" w:hAnsi="Arial" w:cs="Arial"/>
                <w:sz w:val="24"/>
                <w:szCs w:val="24"/>
              </w:rPr>
            </w:pPr>
            <w:r>
              <w:rPr>
                <w:rFonts w:ascii="Arial" w:hAnsi="Arial" w:cs="Arial"/>
                <w:sz w:val="24"/>
                <w:szCs w:val="24"/>
              </w:rPr>
              <w:t>3</w:t>
            </w:r>
          </w:p>
        </w:tc>
      </w:tr>
      <w:tr w:rsidR="009E051C" w:rsidRPr="0074216B" w14:paraId="5AC754D8" w14:textId="77777777" w:rsidTr="00FC7A7B">
        <w:trPr>
          <w:trHeight w:val="300"/>
        </w:trPr>
        <w:tc>
          <w:tcPr>
            <w:tcW w:w="1696" w:type="dxa"/>
            <w:noWrap/>
            <w:hideMark/>
          </w:tcPr>
          <w:p w14:paraId="120A1219" w14:textId="1EC695C8"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 xml:space="preserve">Section </w:t>
            </w:r>
            <w:r w:rsidR="00FB76B3">
              <w:rPr>
                <w:rFonts w:ascii="Arial" w:hAnsi="Arial" w:cs="Arial"/>
                <w:b/>
                <w:bCs/>
                <w:iCs/>
                <w:sz w:val="24"/>
                <w:szCs w:val="24"/>
              </w:rPr>
              <w:t>4</w:t>
            </w:r>
          </w:p>
        </w:tc>
        <w:tc>
          <w:tcPr>
            <w:tcW w:w="5529" w:type="dxa"/>
            <w:noWrap/>
            <w:hideMark/>
          </w:tcPr>
          <w:p w14:paraId="2765070D" w14:textId="6DFF8BC6"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How much is available</w:t>
            </w:r>
            <w:r w:rsidR="002F5613">
              <w:rPr>
                <w:rFonts w:ascii="Arial" w:hAnsi="Arial" w:cs="Arial"/>
                <w:sz w:val="24"/>
                <w:szCs w:val="24"/>
              </w:rPr>
              <w:t>?</w:t>
            </w:r>
          </w:p>
        </w:tc>
        <w:tc>
          <w:tcPr>
            <w:tcW w:w="1417" w:type="dxa"/>
            <w:noWrap/>
          </w:tcPr>
          <w:p w14:paraId="69CC3983" w14:textId="0E0442E9" w:rsidR="009E051C" w:rsidRPr="00120C37" w:rsidRDefault="00F07E95" w:rsidP="009E051C">
            <w:pPr>
              <w:spacing w:line="264" w:lineRule="auto"/>
              <w:rPr>
                <w:rFonts w:ascii="Arial" w:hAnsi="Arial" w:cs="Arial"/>
                <w:sz w:val="24"/>
                <w:szCs w:val="24"/>
              </w:rPr>
            </w:pPr>
            <w:r>
              <w:rPr>
                <w:rFonts w:ascii="Arial" w:hAnsi="Arial" w:cs="Arial"/>
                <w:sz w:val="24"/>
                <w:szCs w:val="24"/>
              </w:rPr>
              <w:t>3</w:t>
            </w:r>
          </w:p>
        </w:tc>
      </w:tr>
      <w:tr w:rsidR="009E051C" w:rsidRPr="0074216B" w14:paraId="0B87F7D7" w14:textId="77777777" w:rsidTr="00FC7A7B">
        <w:trPr>
          <w:trHeight w:val="300"/>
        </w:trPr>
        <w:tc>
          <w:tcPr>
            <w:tcW w:w="1696" w:type="dxa"/>
            <w:noWrap/>
            <w:hideMark/>
          </w:tcPr>
          <w:p w14:paraId="2C0EBEC8" w14:textId="44DD4B49"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 xml:space="preserve">Section </w:t>
            </w:r>
            <w:r w:rsidR="00FB76B3">
              <w:rPr>
                <w:rFonts w:ascii="Arial" w:hAnsi="Arial" w:cs="Arial"/>
                <w:b/>
                <w:bCs/>
                <w:iCs/>
                <w:sz w:val="24"/>
                <w:szCs w:val="24"/>
              </w:rPr>
              <w:t>5</w:t>
            </w:r>
          </w:p>
        </w:tc>
        <w:tc>
          <w:tcPr>
            <w:tcW w:w="5529" w:type="dxa"/>
            <w:noWrap/>
            <w:hideMark/>
          </w:tcPr>
          <w:p w14:paraId="4CB9D01A"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Funding stipulations and general points</w:t>
            </w:r>
          </w:p>
        </w:tc>
        <w:tc>
          <w:tcPr>
            <w:tcW w:w="1417" w:type="dxa"/>
            <w:noWrap/>
          </w:tcPr>
          <w:p w14:paraId="0F71604C" w14:textId="5784D5AD" w:rsidR="009E051C" w:rsidRPr="00120C37" w:rsidRDefault="00F07E95" w:rsidP="009E051C">
            <w:pPr>
              <w:spacing w:line="264" w:lineRule="auto"/>
              <w:rPr>
                <w:rFonts w:ascii="Arial" w:hAnsi="Arial" w:cs="Arial"/>
                <w:sz w:val="24"/>
                <w:szCs w:val="24"/>
              </w:rPr>
            </w:pPr>
            <w:r>
              <w:rPr>
                <w:rFonts w:ascii="Arial" w:hAnsi="Arial" w:cs="Arial"/>
                <w:sz w:val="24"/>
                <w:szCs w:val="24"/>
              </w:rPr>
              <w:t>4</w:t>
            </w:r>
          </w:p>
        </w:tc>
      </w:tr>
      <w:tr w:rsidR="009E051C" w:rsidRPr="0074216B" w14:paraId="21FB600A" w14:textId="77777777" w:rsidTr="00FC7A7B">
        <w:trPr>
          <w:trHeight w:val="300"/>
        </w:trPr>
        <w:tc>
          <w:tcPr>
            <w:tcW w:w="1696" w:type="dxa"/>
            <w:noWrap/>
            <w:hideMark/>
          </w:tcPr>
          <w:p w14:paraId="2CE8E354" w14:textId="5A45F1F8"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 xml:space="preserve">Section </w:t>
            </w:r>
            <w:r w:rsidR="00FC7A7B">
              <w:rPr>
                <w:rFonts w:ascii="Arial" w:hAnsi="Arial" w:cs="Arial"/>
                <w:b/>
                <w:bCs/>
                <w:iCs/>
                <w:sz w:val="24"/>
                <w:szCs w:val="24"/>
              </w:rPr>
              <w:t>6</w:t>
            </w:r>
          </w:p>
        </w:tc>
        <w:tc>
          <w:tcPr>
            <w:tcW w:w="5529" w:type="dxa"/>
            <w:noWrap/>
            <w:hideMark/>
          </w:tcPr>
          <w:p w14:paraId="7D65DB36"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Monitoring requirements</w:t>
            </w:r>
          </w:p>
        </w:tc>
        <w:tc>
          <w:tcPr>
            <w:tcW w:w="1417" w:type="dxa"/>
            <w:noWrap/>
          </w:tcPr>
          <w:p w14:paraId="4797B4AE" w14:textId="1E063148" w:rsidR="009E051C" w:rsidRPr="00120C37" w:rsidRDefault="00F07E95" w:rsidP="009E051C">
            <w:pPr>
              <w:spacing w:line="264" w:lineRule="auto"/>
              <w:rPr>
                <w:rFonts w:ascii="Arial" w:hAnsi="Arial" w:cs="Arial"/>
                <w:sz w:val="24"/>
                <w:szCs w:val="24"/>
              </w:rPr>
            </w:pPr>
            <w:r>
              <w:rPr>
                <w:rFonts w:ascii="Arial" w:hAnsi="Arial" w:cs="Arial"/>
                <w:sz w:val="24"/>
                <w:szCs w:val="24"/>
              </w:rPr>
              <w:t>5</w:t>
            </w:r>
          </w:p>
        </w:tc>
      </w:tr>
      <w:tr w:rsidR="009E051C" w:rsidRPr="0074216B" w14:paraId="09E5F71D" w14:textId="77777777" w:rsidTr="00FC7A7B">
        <w:trPr>
          <w:trHeight w:val="300"/>
        </w:trPr>
        <w:tc>
          <w:tcPr>
            <w:tcW w:w="1696" w:type="dxa"/>
            <w:noWrap/>
            <w:hideMark/>
          </w:tcPr>
          <w:p w14:paraId="43A01788" w14:textId="3F200A68"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 xml:space="preserve">Section </w:t>
            </w:r>
            <w:r w:rsidR="00FC7A7B">
              <w:rPr>
                <w:rFonts w:ascii="Arial" w:hAnsi="Arial" w:cs="Arial"/>
                <w:b/>
                <w:bCs/>
                <w:iCs/>
                <w:sz w:val="24"/>
                <w:szCs w:val="24"/>
              </w:rPr>
              <w:t>7</w:t>
            </w:r>
          </w:p>
        </w:tc>
        <w:tc>
          <w:tcPr>
            <w:tcW w:w="5529" w:type="dxa"/>
            <w:noWrap/>
            <w:hideMark/>
          </w:tcPr>
          <w:p w14:paraId="6FB38336"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 xml:space="preserve">How we will access your application </w:t>
            </w:r>
          </w:p>
        </w:tc>
        <w:tc>
          <w:tcPr>
            <w:tcW w:w="1417" w:type="dxa"/>
            <w:noWrap/>
          </w:tcPr>
          <w:p w14:paraId="54BDA168" w14:textId="6E9D4C0E" w:rsidR="009E051C" w:rsidRPr="00120C37" w:rsidRDefault="00F07E95" w:rsidP="009E051C">
            <w:pPr>
              <w:spacing w:line="264" w:lineRule="auto"/>
              <w:rPr>
                <w:rFonts w:ascii="Arial" w:hAnsi="Arial" w:cs="Arial"/>
                <w:sz w:val="24"/>
                <w:szCs w:val="24"/>
              </w:rPr>
            </w:pPr>
            <w:r>
              <w:rPr>
                <w:rFonts w:ascii="Arial" w:hAnsi="Arial" w:cs="Arial"/>
                <w:sz w:val="24"/>
                <w:szCs w:val="24"/>
              </w:rPr>
              <w:t>5</w:t>
            </w:r>
          </w:p>
        </w:tc>
      </w:tr>
      <w:tr w:rsidR="009E051C" w:rsidRPr="0074216B" w14:paraId="22943D2B" w14:textId="77777777" w:rsidTr="00FC7A7B">
        <w:trPr>
          <w:trHeight w:val="300"/>
        </w:trPr>
        <w:tc>
          <w:tcPr>
            <w:tcW w:w="1696" w:type="dxa"/>
            <w:noWrap/>
            <w:hideMark/>
          </w:tcPr>
          <w:p w14:paraId="5645CF54" w14:textId="58B0E720"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 xml:space="preserve">Section </w:t>
            </w:r>
            <w:r w:rsidR="00FC7A7B">
              <w:rPr>
                <w:rFonts w:ascii="Arial" w:hAnsi="Arial" w:cs="Arial"/>
                <w:b/>
                <w:bCs/>
                <w:iCs/>
                <w:sz w:val="24"/>
                <w:szCs w:val="24"/>
              </w:rPr>
              <w:t>8</w:t>
            </w:r>
          </w:p>
        </w:tc>
        <w:tc>
          <w:tcPr>
            <w:tcW w:w="5529" w:type="dxa"/>
            <w:noWrap/>
            <w:hideMark/>
          </w:tcPr>
          <w:p w14:paraId="4F2FA168"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 xml:space="preserve">If you are awarded funding </w:t>
            </w:r>
          </w:p>
        </w:tc>
        <w:tc>
          <w:tcPr>
            <w:tcW w:w="1417" w:type="dxa"/>
            <w:noWrap/>
          </w:tcPr>
          <w:p w14:paraId="714FEF17" w14:textId="237B9811" w:rsidR="009E051C" w:rsidRPr="00120C37" w:rsidRDefault="00F07E95" w:rsidP="009E051C">
            <w:pPr>
              <w:spacing w:line="264" w:lineRule="auto"/>
              <w:rPr>
                <w:rFonts w:ascii="Arial" w:hAnsi="Arial" w:cs="Arial"/>
                <w:sz w:val="24"/>
                <w:szCs w:val="24"/>
              </w:rPr>
            </w:pPr>
            <w:r>
              <w:rPr>
                <w:rFonts w:ascii="Arial" w:hAnsi="Arial" w:cs="Arial"/>
                <w:sz w:val="24"/>
                <w:szCs w:val="24"/>
              </w:rPr>
              <w:t>5</w:t>
            </w:r>
          </w:p>
        </w:tc>
      </w:tr>
      <w:tr w:rsidR="009E051C" w:rsidRPr="0074216B" w14:paraId="01ABB853" w14:textId="77777777" w:rsidTr="00FC7A7B">
        <w:trPr>
          <w:trHeight w:val="300"/>
        </w:trPr>
        <w:tc>
          <w:tcPr>
            <w:tcW w:w="1696" w:type="dxa"/>
            <w:noWrap/>
            <w:hideMark/>
          </w:tcPr>
          <w:p w14:paraId="2BFB5F2F" w14:textId="77777777" w:rsidR="009E051C" w:rsidRPr="0074216B" w:rsidRDefault="009E051C" w:rsidP="009E051C">
            <w:pPr>
              <w:spacing w:line="264" w:lineRule="auto"/>
              <w:rPr>
                <w:rFonts w:ascii="Arial" w:hAnsi="Arial" w:cs="Arial"/>
                <w:sz w:val="24"/>
                <w:szCs w:val="24"/>
              </w:rPr>
            </w:pPr>
          </w:p>
        </w:tc>
        <w:tc>
          <w:tcPr>
            <w:tcW w:w="5529" w:type="dxa"/>
            <w:noWrap/>
            <w:hideMark/>
          </w:tcPr>
          <w:p w14:paraId="657F4944"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Timetable</w:t>
            </w:r>
          </w:p>
        </w:tc>
        <w:tc>
          <w:tcPr>
            <w:tcW w:w="1417" w:type="dxa"/>
            <w:noWrap/>
          </w:tcPr>
          <w:p w14:paraId="5F2AA293" w14:textId="69955FC0" w:rsidR="009E051C" w:rsidRPr="00120C37" w:rsidRDefault="009E051C" w:rsidP="009E051C">
            <w:pPr>
              <w:spacing w:line="264" w:lineRule="auto"/>
              <w:rPr>
                <w:rFonts w:ascii="Arial" w:hAnsi="Arial" w:cs="Arial"/>
                <w:sz w:val="24"/>
                <w:szCs w:val="24"/>
              </w:rPr>
            </w:pPr>
          </w:p>
        </w:tc>
      </w:tr>
    </w:tbl>
    <w:p w14:paraId="792CD2F3" w14:textId="216AF223" w:rsidR="009E051C" w:rsidRDefault="009E051C" w:rsidP="00CF12EF">
      <w:pPr>
        <w:spacing w:after="0" w:line="264" w:lineRule="auto"/>
        <w:rPr>
          <w:rFonts w:cs="Arial"/>
          <w:sz w:val="24"/>
          <w:szCs w:val="24"/>
        </w:rPr>
      </w:pPr>
    </w:p>
    <w:p w14:paraId="120E725D" w14:textId="77777777" w:rsidR="00FB76B3" w:rsidRPr="0074216B" w:rsidRDefault="00FB76B3" w:rsidP="00CF12EF">
      <w:pPr>
        <w:spacing w:after="0" w:line="264" w:lineRule="auto"/>
        <w:rPr>
          <w:rFonts w:cs="Arial"/>
          <w:sz w:val="24"/>
          <w:szCs w:val="24"/>
        </w:rPr>
      </w:pPr>
    </w:p>
    <w:p w14:paraId="1970BC94" w14:textId="77777777" w:rsidR="00CF12EF" w:rsidRPr="00A83E50" w:rsidRDefault="00CF12EF" w:rsidP="00CF12EF">
      <w:pPr>
        <w:keepNext/>
        <w:keepLines/>
        <w:spacing w:after="0" w:line="264" w:lineRule="auto"/>
        <w:outlineLvl w:val="0"/>
        <w:rPr>
          <w:rFonts w:eastAsiaTheme="majorEastAsia" w:cs="Arial"/>
          <w:b/>
          <w:i/>
          <w:color w:val="2E74B5" w:themeColor="accent5" w:themeShade="BF"/>
          <w:sz w:val="24"/>
          <w:szCs w:val="24"/>
        </w:rPr>
      </w:pPr>
      <w:r w:rsidRPr="00A83E50">
        <w:rPr>
          <w:rFonts w:eastAsiaTheme="majorEastAsia" w:cs="Arial"/>
          <w:b/>
          <w:color w:val="2E74B5" w:themeColor="accent5" w:themeShade="BF"/>
          <w:sz w:val="24"/>
          <w:szCs w:val="24"/>
        </w:rPr>
        <w:t>Section 1:</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Background of the funding</w:t>
      </w:r>
    </w:p>
    <w:p w14:paraId="70A3A5F9" w14:textId="4770BE58" w:rsidR="003E12C7" w:rsidRPr="00B06205" w:rsidRDefault="003E12C7" w:rsidP="003E12C7">
      <w:pPr>
        <w:spacing w:after="0"/>
        <w:rPr>
          <w:rFonts w:cs="Arial"/>
          <w:sz w:val="24"/>
          <w:szCs w:val="24"/>
        </w:rPr>
      </w:pPr>
      <w:r>
        <w:rPr>
          <w:rFonts w:cs="Arial"/>
          <w:sz w:val="24"/>
          <w:szCs w:val="24"/>
        </w:rPr>
        <w:t xml:space="preserve">This Programme is open to all rescues / shelters </w:t>
      </w:r>
      <w:r w:rsidRPr="00B06205">
        <w:rPr>
          <w:rFonts w:cs="Arial"/>
          <w:sz w:val="24"/>
          <w:szCs w:val="24"/>
        </w:rPr>
        <w:t>(Including ADCH Emergency Fund recipients</w:t>
      </w:r>
      <w:r>
        <w:rPr>
          <w:rFonts w:cs="Arial"/>
          <w:sz w:val="24"/>
          <w:szCs w:val="24"/>
        </w:rPr>
        <w:t>, Animal Partners,</w:t>
      </w:r>
      <w:r w:rsidRPr="00B06205">
        <w:rPr>
          <w:rFonts w:cs="Arial"/>
          <w:sz w:val="24"/>
          <w:szCs w:val="24"/>
        </w:rPr>
        <w:t xml:space="preserve"> and </w:t>
      </w:r>
      <w:r w:rsidR="00B7369D">
        <w:rPr>
          <w:rFonts w:cs="Arial"/>
          <w:sz w:val="24"/>
          <w:szCs w:val="24"/>
        </w:rPr>
        <w:t>c</w:t>
      </w:r>
      <w:r w:rsidRPr="00B06205">
        <w:rPr>
          <w:rFonts w:cs="Arial"/>
          <w:sz w:val="24"/>
          <w:szCs w:val="24"/>
        </w:rPr>
        <w:t xml:space="preserve">olleagues working in identified </w:t>
      </w:r>
      <w:r w:rsidR="00B7369D">
        <w:rPr>
          <w:rFonts w:cs="Arial"/>
          <w:sz w:val="24"/>
          <w:szCs w:val="24"/>
        </w:rPr>
        <w:t>c</w:t>
      </w:r>
      <w:r w:rsidRPr="00B06205">
        <w:rPr>
          <w:rFonts w:cs="Arial"/>
          <w:sz w:val="24"/>
          <w:szCs w:val="24"/>
        </w:rPr>
        <w:t xml:space="preserve">ountries) for grants </w:t>
      </w:r>
      <w:r w:rsidRPr="00B06205">
        <w:rPr>
          <w:rFonts w:cs="Arial"/>
          <w:sz w:val="24"/>
          <w:szCs w:val="24"/>
        </w:rPr>
        <w:lastRenderedPageBreak/>
        <w:t>of up to £1</w:t>
      </w:r>
      <w:r>
        <w:rPr>
          <w:rFonts w:cs="Arial"/>
          <w:sz w:val="24"/>
          <w:szCs w:val="24"/>
        </w:rPr>
        <w:t>5</w:t>
      </w:r>
      <w:r w:rsidRPr="00B06205">
        <w:rPr>
          <w:rFonts w:cs="Arial"/>
          <w:sz w:val="24"/>
          <w:szCs w:val="24"/>
        </w:rPr>
        <w:t xml:space="preserve">k, for a period of 6 months funded activity, to enable a rescue to </w:t>
      </w:r>
      <w:r>
        <w:rPr>
          <w:rFonts w:cs="Arial"/>
          <w:sz w:val="24"/>
          <w:szCs w:val="24"/>
        </w:rPr>
        <w:t xml:space="preserve">look at recent learnings from the pandemic and put these into practice, as they </w:t>
      </w:r>
      <w:r w:rsidRPr="00B06205">
        <w:rPr>
          <w:rFonts w:cs="Arial"/>
          <w:sz w:val="24"/>
          <w:szCs w:val="24"/>
        </w:rPr>
        <w:t>look to the future and sustainability</w:t>
      </w:r>
      <w:r w:rsidR="00B7369D">
        <w:rPr>
          <w:rFonts w:cs="Arial"/>
          <w:sz w:val="24"/>
          <w:szCs w:val="24"/>
        </w:rPr>
        <w:t>.</w:t>
      </w:r>
    </w:p>
    <w:p w14:paraId="512345B4" w14:textId="77777777" w:rsidR="003E12C7" w:rsidRDefault="003E12C7" w:rsidP="003E12C7">
      <w:pPr>
        <w:spacing w:after="0"/>
        <w:rPr>
          <w:rFonts w:cs="Arial"/>
          <w:sz w:val="24"/>
          <w:szCs w:val="24"/>
        </w:rPr>
      </w:pPr>
    </w:p>
    <w:p w14:paraId="5135FB28" w14:textId="50B19367" w:rsidR="003E12C7" w:rsidRDefault="003E12C7" w:rsidP="003E12C7">
      <w:pPr>
        <w:spacing w:after="0"/>
        <w:rPr>
          <w:rFonts w:cs="Arial"/>
          <w:sz w:val="24"/>
          <w:szCs w:val="24"/>
        </w:rPr>
      </w:pPr>
      <w:r>
        <w:rPr>
          <w:rFonts w:cs="Arial"/>
          <w:sz w:val="24"/>
          <w:szCs w:val="24"/>
        </w:rPr>
        <w:t>We know that rescues are already looking at using online resources more effectively and efficiently.  Many are moving to running their whole animal process from intake to home checks and rehoming online, along with ‘shelter delivery’ of animals to their forever new home. All rescues are looking to see how they will have to adapt shops</w:t>
      </w:r>
      <w:r w:rsidR="00B7369D">
        <w:rPr>
          <w:rFonts w:cs="Arial"/>
          <w:sz w:val="24"/>
          <w:szCs w:val="24"/>
        </w:rPr>
        <w:t xml:space="preserve"> ( if they have them)</w:t>
      </w:r>
      <w:r>
        <w:rPr>
          <w:rFonts w:cs="Arial"/>
          <w:sz w:val="24"/>
          <w:szCs w:val="24"/>
        </w:rPr>
        <w:t xml:space="preserve"> and sites to comply with government legislation both now and into the future, ensuring the safety of all working and visiting shelters</w:t>
      </w:r>
      <w:r w:rsidR="00B7369D">
        <w:rPr>
          <w:rFonts w:cs="Arial"/>
          <w:sz w:val="24"/>
          <w:szCs w:val="24"/>
        </w:rPr>
        <w:t>.</w:t>
      </w:r>
    </w:p>
    <w:p w14:paraId="1EF11589" w14:textId="77777777" w:rsidR="003E12C7" w:rsidRDefault="003E12C7" w:rsidP="003E12C7">
      <w:pPr>
        <w:spacing w:after="0"/>
        <w:rPr>
          <w:rFonts w:cs="Arial"/>
          <w:sz w:val="24"/>
          <w:szCs w:val="24"/>
        </w:rPr>
      </w:pPr>
    </w:p>
    <w:p w14:paraId="5BC99502" w14:textId="4B430D56" w:rsidR="00F80444" w:rsidRPr="00F80444" w:rsidRDefault="00F80444" w:rsidP="00F80444">
      <w:pPr>
        <w:autoSpaceDE w:val="0"/>
        <w:autoSpaceDN w:val="0"/>
        <w:adjustRightInd w:val="0"/>
        <w:spacing w:after="0" w:line="276" w:lineRule="auto"/>
        <w:rPr>
          <w:rFonts w:cs="Arial"/>
          <w:sz w:val="24"/>
          <w:szCs w:val="24"/>
        </w:rPr>
      </w:pPr>
      <w:r w:rsidRPr="00F80444">
        <w:rPr>
          <w:rFonts w:cs="Arial"/>
          <w:sz w:val="24"/>
          <w:szCs w:val="24"/>
        </w:rPr>
        <w:t>Please not</w:t>
      </w:r>
      <w:r w:rsidR="002F5613">
        <w:rPr>
          <w:rFonts w:cs="Arial"/>
          <w:sz w:val="24"/>
          <w:szCs w:val="24"/>
        </w:rPr>
        <w:t>e</w:t>
      </w:r>
      <w:r w:rsidRPr="00F80444">
        <w:rPr>
          <w:rFonts w:cs="Arial"/>
          <w:sz w:val="24"/>
          <w:szCs w:val="24"/>
        </w:rPr>
        <w:t xml:space="preserve"> that Battersea may choose not to work with partners/grant recipients, put specific conditions into partnership/grant agreements, or end partnerships/grants based on partners’/grant applicant</w:t>
      </w:r>
      <w:r w:rsidR="002F5613">
        <w:rPr>
          <w:rFonts w:cs="Arial"/>
          <w:sz w:val="24"/>
          <w:szCs w:val="24"/>
        </w:rPr>
        <w:t>s’</w:t>
      </w:r>
      <w:r w:rsidRPr="00F80444">
        <w:rPr>
          <w:rFonts w:cs="Arial"/>
          <w:sz w:val="24"/>
          <w:szCs w:val="24"/>
        </w:rPr>
        <w:t>/grant recipients</w:t>
      </w:r>
      <w:r w:rsidR="002F5613">
        <w:rPr>
          <w:rFonts w:cs="Arial"/>
          <w:sz w:val="24"/>
          <w:szCs w:val="24"/>
        </w:rPr>
        <w:t>’</w:t>
      </w:r>
      <w:r w:rsidRPr="00F80444">
        <w:rPr>
          <w:rFonts w:cs="Arial"/>
          <w:sz w:val="24"/>
          <w:szCs w:val="24"/>
        </w:rPr>
        <w:t xml:space="preserve"> safeguarding policies and their implementation</w:t>
      </w:r>
      <w:r w:rsidR="00B7369D">
        <w:rPr>
          <w:rFonts w:cs="Arial"/>
          <w:sz w:val="24"/>
          <w:szCs w:val="24"/>
        </w:rPr>
        <w:t>.</w:t>
      </w:r>
    </w:p>
    <w:p w14:paraId="1183D6A9" w14:textId="77777777" w:rsidR="000B41BA" w:rsidRPr="0074216B" w:rsidRDefault="000B41BA" w:rsidP="006C7D26">
      <w:pPr>
        <w:autoSpaceDE w:val="0"/>
        <w:autoSpaceDN w:val="0"/>
        <w:adjustRightInd w:val="0"/>
        <w:spacing w:after="0" w:line="276" w:lineRule="auto"/>
        <w:rPr>
          <w:rFonts w:cs="Arial"/>
          <w:color w:val="000000"/>
          <w:sz w:val="24"/>
          <w:szCs w:val="24"/>
        </w:rPr>
      </w:pPr>
    </w:p>
    <w:p w14:paraId="60DF7C9A" w14:textId="66636E23" w:rsidR="00CF12EF" w:rsidRPr="0074216B" w:rsidRDefault="00CF12EF" w:rsidP="006C7D26">
      <w:pPr>
        <w:spacing w:after="0" w:line="276" w:lineRule="auto"/>
        <w:rPr>
          <w:rFonts w:cs="Trebuchet MS"/>
          <w:color w:val="000000"/>
          <w:sz w:val="24"/>
          <w:szCs w:val="24"/>
        </w:rPr>
      </w:pPr>
      <w:r w:rsidRPr="0074216B">
        <w:rPr>
          <w:rFonts w:cs="Trebuchet MS"/>
          <w:color w:val="000000"/>
          <w:sz w:val="24"/>
          <w:szCs w:val="24"/>
        </w:rPr>
        <w:t>The Grants Committee will consider all applications that fall within the</w:t>
      </w:r>
      <w:r w:rsidR="00176717" w:rsidRPr="0074216B">
        <w:rPr>
          <w:rFonts w:cs="Trebuchet MS"/>
          <w:sz w:val="24"/>
          <w:szCs w:val="24"/>
        </w:rPr>
        <w:t>se</w:t>
      </w:r>
      <w:r w:rsidRPr="0074216B">
        <w:rPr>
          <w:rFonts w:cs="Trebuchet MS"/>
          <w:color w:val="000000"/>
          <w:sz w:val="24"/>
          <w:szCs w:val="24"/>
        </w:rPr>
        <w:t xml:space="preserve"> </w:t>
      </w:r>
      <w:r w:rsidR="00ED2B5E" w:rsidRPr="0074216B">
        <w:rPr>
          <w:rFonts w:cs="Trebuchet MS"/>
          <w:color w:val="000000"/>
          <w:sz w:val="24"/>
          <w:szCs w:val="24"/>
        </w:rPr>
        <w:t xml:space="preserve">Grant application </w:t>
      </w:r>
      <w:r w:rsidRPr="0074216B">
        <w:rPr>
          <w:rFonts w:cs="Trebuchet MS"/>
          <w:color w:val="000000"/>
          <w:sz w:val="24"/>
          <w:szCs w:val="24"/>
        </w:rPr>
        <w:t xml:space="preserve">guidelines. However they are primarily interested in applications which clearly identify the </w:t>
      </w:r>
      <w:r w:rsidR="00F73CF7">
        <w:rPr>
          <w:rFonts w:cs="Trebuchet MS"/>
          <w:color w:val="000000"/>
          <w:sz w:val="24"/>
          <w:szCs w:val="24"/>
        </w:rPr>
        <w:t xml:space="preserve">problem, </w:t>
      </w:r>
      <w:r w:rsidRPr="0074216B">
        <w:rPr>
          <w:rFonts w:cs="Trebuchet MS"/>
          <w:color w:val="000000"/>
          <w:sz w:val="24"/>
          <w:szCs w:val="24"/>
        </w:rPr>
        <w:t xml:space="preserve">and where they feel their funds will make </w:t>
      </w:r>
      <w:r w:rsidR="00A7051D">
        <w:rPr>
          <w:rFonts w:cs="Trebuchet MS"/>
          <w:color w:val="000000"/>
          <w:sz w:val="24"/>
          <w:szCs w:val="24"/>
        </w:rPr>
        <w:t xml:space="preserve">the most </w:t>
      </w:r>
      <w:r w:rsidRPr="0074216B">
        <w:rPr>
          <w:rFonts w:cs="Trebuchet MS"/>
          <w:color w:val="000000"/>
          <w:sz w:val="24"/>
          <w:szCs w:val="24"/>
        </w:rPr>
        <w:t>impact</w:t>
      </w:r>
      <w:r w:rsidR="00B7369D">
        <w:rPr>
          <w:rFonts w:cs="Trebuchet MS"/>
          <w:color w:val="000000"/>
          <w:sz w:val="24"/>
          <w:szCs w:val="24"/>
        </w:rPr>
        <w:t>.</w:t>
      </w:r>
    </w:p>
    <w:p w14:paraId="78BC1042" w14:textId="77777777" w:rsidR="00CF12EF" w:rsidRPr="0074216B" w:rsidRDefault="00CF12EF" w:rsidP="006C7D26">
      <w:pPr>
        <w:spacing w:after="0" w:line="276" w:lineRule="auto"/>
        <w:rPr>
          <w:rFonts w:cs="Trebuchet MS"/>
          <w:color w:val="000000"/>
          <w:sz w:val="24"/>
          <w:szCs w:val="24"/>
        </w:rPr>
      </w:pPr>
    </w:p>
    <w:p w14:paraId="61C8BEE4" w14:textId="77777777" w:rsidR="00CF12EF" w:rsidRPr="0074216B" w:rsidRDefault="00CF12EF" w:rsidP="006C7D26">
      <w:pPr>
        <w:spacing w:after="0" w:line="276" w:lineRule="auto"/>
        <w:rPr>
          <w:rFonts w:cs="Trebuchet MS"/>
          <w:color w:val="000000"/>
          <w:sz w:val="24"/>
          <w:szCs w:val="24"/>
        </w:rPr>
      </w:pPr>
      <w:r w:rsidRPr="0074216B">
        <w:rPr>
          <w:rFonts w:cs="Trebuchet MS"/>
          <w:color w:val="000000"/>
          <w:sz w:val="24"/>
          <w:szCs w:val="24"/>
        </w:rPr>
        <w:t xml:space="preserve">We anticipate that demand for grant aid will exceed supply, so even if a project falls </w:t>
      </w:r>
    </w:p>
    <w:p w14:paraId="371CE119" w14:textId="0F852303" w:rsidR="00CF12EF" w:rsidRDefault="00CF12EF" w:rsidP="006C7D26">
      <w:pPr>
        <w:spacing w:after="0" w:line="276" w:lineRule="auto"/>
        <w:rPr>
          <w:rFonts w:cs="Trebuchet MS"/>
          <w:color w:val="000000"/>
          <w:sz w:val="24"/>
          <w:szCs w:val="24"/>
        </w:rPr>
      </w:pPr>
      <w:r w:rsidRPr="0074216B">
        <w:rPr>
          <w:rFonts w:cs="Trebuchet MS"/>
          <w:color w:val="000000"/>
          <w:sz w:val="24"/>
          <w:szCs w:val="24"/>
        </w:rPr>
        <w:t xml:space="preserve">within the </w:t>
      </w:r>
      <w:r w:rsidR="00ED2B5E" w:rsidRPr="0074216B">
        <w:rPr>
          <w:rFonts w:cs="Trebuchet MS"/>
          <w:color w:val="000000"/>
          <w:sz w:val="24"/>
          <w:szCs w:val="24"/>
        </w:rPr>
        <w:t xml:space="preserve">Grants Committee </w:t>
      </w:r>
      <w:r w:rsidRPr="0074216B">
        <w:rPr>
          <w:rFonts w:cs="Trebuchet MS"/>
          <w:color w:val="000000"/>
          <w:sz w:val="24"/>
          <w:szCs w:val="24"/>
        </w:rPr>
        <w:t>current priorities, it does not mean that it will receive</w:t>
      </w:r>
      <w:r w:rsidR="00270DE9" w:rsidRPr="0074216B">
        <w:rPr>
          <w:rFonts w:cs="Trebuchet MS"/>
          <w:color w:val="000000"/>
          <w:sz w:val="24"/>
          <w:szCs w:val="24"/>
        </w:rPr>
        <w:t xml:space="preserve"> full</w:t>
      </w:r>
      <w:r w:rsidRPr="0074216B">
        <w:rPr>
          <w:rFonts w:cs="Trebuchet MS"/>
          <w:color w:val="000000"/>
          <w:sz w:val="24"/>
          <w:szCs w:val="24"/>
        </w:rPr>
        <w:t xml:space="preserve"> funding</w:t>
      </w:r>
      <w:r w:rsidR="00B7369D">
        <w:rPr>
          <w:rFonts w:cs="Trebuchet MS"/>
          <w:color w:val="000000"/>
          <w:sz w:val="24"/>
          <w:szCs w:val="24"/>
        </w:rPr>
        <w:t>.</w:t>
      </w:r>
    </w:p>
    <w:p w14:paraId="687568E3" w14:textId="77777777" w:rsidR="00FB76B3" w:rsidRPr="00FB76B3" w:rsidRDefault="00FB76B3" w:rsidP="006C7D26">
      <w:pPr>
        <w:spacing w:after="0" w:line="276" w:lineRule="auto"/>
        <w:rPr>
          <w:rFonts w:cs="Trebuchet MS"/>
          <w:color w:val="000000"/>
          <w:sz w:val="24"/>
          <w:szCs w:val="24"/>
        </w:rPr>
      </w:pPr>
    </w:p>
    <w:p w14:paraId="69F4516C" w14:textId="77777777" w:rsidR="00CF12EF" w:rsidRPr="00A83E50" w:rsidRDefault="00CF12EF" w:rsidP="00CF12EF">
      <w:pPr>
        <w:keepNext/>
        <w:keepLines/>
        <w:spacing w:after="0" w:line="264" w:lineRule="auto"/>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Section 2:</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Aims of the Programme </w:t>
      </w:r>
    </w:p>
    <w:p w14:paraId="50CEC469" w14:textId="019CEBF5" w:rsidR="003E12C7" w:rsidRDefault="00ED2B5E" w:rsidP="003E12C7">
      <w:pPr>
        <w:spacing w:after="0" w:line="276" w:lineRule="auto"/>
        <w:rPr>
          <w:rFonts w:cs="Arial"/>
          <w:sz w:val="24"/>
          <w:szCs w:val="24"/>
        </w:rPr>
      </w:pPr>
      <w:r w:rsidRPr="0074216B">
        <w:rPr>
          <w:rFonts w:cs="Arial"/>
          <w:sz w:val="24"/>
          <w:szCs w:val="24"/>
        </w:rPr>
        <w:t xml:space="preserve">This programme is for </w:t>
      </w:r>
      <w:r w:rsidR="00F73CF7">
        <w:rPr>
          <w:rFonts w:cs="Arial"/>
          <w:sz w:val="24"/>
          <w:szCs w:val="24"/>
        </w:rPr>
        <w:t>Organisations</w:t>
      </w:r>
      <w:r w:rsidR="00FB76B3">
        <w:rPr>
          <w:rFonts w:cs="Arial"/>
          <w:sz w:val="24"/>
          <w:szCs w:val="24"/>
        </w:rPr>
        <w:t xml:space="preserve"> who hav</w:t>
      </w:r>
      <w:r w:rsidR="00F73CF7">
        <w:rPr>
          <w:rFonts w:cs="Arial"/>
          <w:sz w:val="24"/>
          <w:szCs w:val="24"/>
        </w:rPr>
        <w:t xml:space="preserve">e </w:t>
      </w:r>
      <w:r w:rsidR="00FB76B3">
        <w:rPr>
          <w:rFonts w:cs="Arial"/>
          <w:sz w:val="24"/>
          <w:szCs w:val="24"/>
        </w:rPr>
        <w:t xml:space="preserve">identified a </w:t>
      </w:r>
      <w:r w:rsidR="00A7051D">
        <w:rPr>
          <w:rFonts w:cs="Arial"/>
          <w:sz w:val="24"/>
          <w:szCs w:val="24"/>
        </w:rPr>
        <w:t>p</w:t>
      </w:r>
      <w:r w:rsidR="00FB76B3">
        <w:rPr>
          <w:rFonts w:cs="Arial"/>
          <w:sz w:val="24"/>
          <w:szCs w:val="24"/>
        </w:rPr>
        <w:t xml:space="preserve">iece of work </w:t>
      </w:r>
      <w:r w:rsidR="003E12C7">
        <w:rPr>
          <w:rFonts w:cs="Arial"/>
          <w:sz w:val="24"/>
          <w:szCs w:val="24"/>
        </w:rPr>
        <w:t xml:space="preserve">which has arisen as a </w:t>
      </w:r>
      <w:r w:rsidR="003E12C7" w:rsidRPr="00F50D9A">
        <w:rPr>
          <w:rFonts w:cs="Arial"/>
          <w:b/>
          <w:bCs/>
          <w:sz w:val="24"/>
          <w:szCs w:val="24"/>
        </w:rPr>
        <w:t>direct result</w:t>
      </w:r>
      <w:r w:rsidR="003E12C7">
        <w:rPr>
          <w:rFonts w:cs="Arial"/>
          <w:sz w:val="24"/>
          <w:szCs w:val="24"/>
        </w:rPr>
        <w:t xml:space="preserve"> of the current pandemic</w:t>
      </w:r>
      <w:r w:rsidR="00F73CF7">
        <w:rPr>
          <w:rFonts w:cs="Arial"/>
          <w:sz w:val="24"/>
          <w:szCs w:val="24"/>
        </w:rPr>
        <w:t xml:space="preserve">.  </w:t>
      </w:r>
      <w:r w:rsidR="003E12C7">
        <w:rPr>
          <w:rFonts w:cs="Arial"/>
          <w:sz w:val="24"/>
          <w:szCs w:val="24"/>
        </w:rPr>
        <w:t xml:space="preserve">Funding could be needed towards consultant costs, online resources, site and retail shop security / redevelopment, animal vans, staff training and resources, PPE, new signage, additional white goods, etc.  </w:t>
      </w:r>
    </w:p>
    <w:p w14:paraId="697B1BFC" w14:textId="77777777" w:rsidR="00F80444" w:rsidRPr="0074216B" w:rsidRDefault="00F80444" w:rsidP="00F80444">
      <w:pPr>
        <w:pStyle w:val="ListParagraph"/>
        <w:spacing w:after="0" w:line="276" w:lineRule="auto"/>
        <w:rPr>
          <w:rFonts w:cs="Arial"/>
          <w:sz w:val="24"/>
          <w:szCs w:val="24"/>
        </w:rPr>
      </w:pPr>
    </w:p>
    <w:p w14:paraId="262C04C2" w14:textId="016E5968" w:rsidR="00C4241C" w:rsidRPr="00A83E50" w:rsidRDefault="00C4241C" w:rsidP="00C4241C">
      <w:pPr>
        <w:keepNext/>
        <w:keepLines/>
        <w:spacing w:after="0" w:line="264" w:lineRule="auto"/>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Section 3:</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What we will consider funding </w:t>
      </w:r>
      <w:r w:rsidR="00F50D9A">
        <w:rPr>
          <w:rFonts w:eastAsiaTheme="majorEastAsia" w:cs="Arial"/>
          <w:b/>
          <w:color w:val="2E74B5" w:themeColor="accent5" w:themeShade="BF"/>
          <w:sz w:val="24"/>
          <w:szCs w:val="24"/>
        </w:rPr>
        <w:t>/ What we will not consider</w:t>
      </w:r>
    </w:p>
    <w:p w14:paraId="66B47D0B" w14:textId="221A7F04" w:rsidR="00CF12EF" w:rsidRDefault="00CF12EF" w:rsidP="006C7D26">
      <w:pPr>
        <w:spacing w:after="0" w:line="276" w:lineRule="auto"/>
        <w:rPr>
          <w:rFonts w:cs="Arial"/>
          <w:sz w:val="24"/>
          <w:szCs w:val="24"/>
        </w:rPr>
      </w:pPr>
      <w:r w:rsidRPr="0074216B">
        <w:rPr>
          <w:rFonts w:cs="Arial"/>
          <w:sz w:val="24"/>
          <w:szCs w:val="24"/>
        </w:rPr>
        <w:t xml:space="preserve">What we </w:t>
      </w:r>
      <w:r w:rsidRPr="0074216B">
        <w:rPr>
          <w:rFonts w:cs="Arial"/>
          <w:b/>
          <w:sz w:val="24"/>
          <w:szCs w:val="24"/>
        </w:rPr>
        <w:t>WILL</w:t>
      </w:r>
      <w:r w:rsidRPr="0074216B">
        <w:rPr>
          <w:rFonts w:cs="Arial"/>
          <w:sz w:val="24"/>
          <w:szCs w:val="24"/>
        </w:rPr>
        <w:t xml:space="preserve"> consider funding: </w:t>
      </w:r>
    </w:p>
    <w:p w14:paraId="6D877000" w14:textId="7C14BC84" w:rsidR="00FB76B3" w:rsidRDefault="00FB76B3" w:rsidP="006C7D26">
      <w:pPr>
        <w:spacing w:after="0" w:line="276" w:lineRule="auto"/>
        <w:rPr>
          <w:rFonts w:cs="Arial"/>
          <w:sz w:val="24"/>
          <w:szCs w:val="24"/>
        </w:rPr>
      </w:pPr>
      <w:r>
        <w:rPr>
          <w:rFonts w:cs="Arial"/>
          <w:sz w:val="24"/>
          <w:szCs w:val="24"/>
        </w:rPr>
        <w:t>Specific items as identified within the submitted application, and agreed by the Grants Committee</w:t>
      </w:r>
      <w:r w:rsidR="00B7369D">
        <w:rPr>
          <w:rFonts w:cs="Arial"/>
          <w:sz w:val="24"/>
          <w:szCs w:val="24"/>
        </w:rPr>
        <w:t>.</w:t>
      </w:r>
    </w:p>
    <w:p w14:paraId="6969EF2D" w14:textId="20097F58" w:rsidR="00F50D9A" w:rsidRDefault="00F50D9A" w:rsidP="006C7D26">
      <w:pPr>
        <w:spacing w:after="0" w:line="276" w:lineRule="auto"/>
        <w:rPr>
          <w:rFonts w:cs="Arial"/>
          <w:sz w:val="24"/>
          <w:szCs w:val="24"/>
        </w:rPr>
      </w:pPr>
    </w:p>
    <w:p w14:paraId="27671F53" w14:textId="4F1609FA" w:rsidR="00F50D9A" w:rsidRPr="00F50D9A" w:rsidRDefault="00F50D9A" w:rsidP="006C7D26">
      <w:pPr>
        <w:spacing w:after="0" w:line="276" w:lineRule="auto"/>
        <w:rPr>
          <w:rFonts w:cs="Arial"/>
          <w:sz w:val="24"/>
          <w:szCs w:val="24"/>
        </w:rPr>
      </w:pPr>
      <w:r>
        <w:rPr>
          <w:rFonts w:cs="Arial"/>
          <w:sz w:val="24"/>
          <w:szCs w:val="24"/>
        </w:rPr>
        <w:t xml:space="preserve">We </w:t>
      </w:r>
      <w:r>
        <w:rPr>
          <w:rFonts w:cs="Arial"/>
          <w:b/>
          <w:bCs/>
          <w:sz w:val="24"/>
          <w:szCs w:val="24"/>
        </w:rPr>
        <w:t xml:space="preserve">WILL NOT </w:t>
      </w:r>
      <w:r>
        <w:rPr>
          <w:rFonts w:cs="Arial"/>
          <w:sz w:val="24"/>
          <w:szCs w:val="24"/>
        </w:rPr>
        <w:t>provide funding to offset lost fundraising income, regular vet costs, utility bills, core staff costs</w:t>
      </w:r>
      <w:r w:rsidR="00B7369D">
        <w:rPr>
          <w:rFonts w:cs="Arial"/>
          <w:sz w:val="24"/>
          <w:szCs w:val="24"/>
        </w:rPr>
        <w:t>.</w:t>
      </w:r>
      <w:r>
        <w:rPr>
          <w:rFonts w:cs="Arial"/>
          <w:sz w:val="24"/>
          <w:szCs w:val="24"/>
        </w:rPr>
        <w:t xml:space="preserve"> </w:t>
      </w:r>
    </w:p>
    <w:p w14:paraId="5D767ED2" w14:textId="77777777" w:rsidR="00262AFB" w:rsidRPr="0074216B" w:rsidRDefault="00262AFB" w:rsidP="006C7D26">
      <w:pPr>
        <w:spacing w:after="0" w:line="276" w:lineRule="auto"/>
        <w:rPr>
          <w:rFonts w:cs="Arial"/>
          <w:b/>
          <w:sz w:val="24"/>
          <w:szCs w:val="24"/>
        </w:rPr>
      </w:pPr>
    </w:p>
    <w:p w14:paraId="2F72383D" w14:textId="66F2F9D5" w:rsidR="00CF12EF" w:rsidRPr="00FB76B3" w:rsidRDefault="00C4241C" w:rsidP="00CF12EF">
      <w:pPr>
        <w:keepNext/>
        <w:keepLines/>
        <w:spacing w:after="0" w:line="264" w:lineRule="auto"/>
        <w:outlineLvl w:val="0"/>
        <w:rPr>
          <w:rFonts w:cs="Arial"/>
          <w:sz w:val="24"/>
          <w:szCs w:val="24"/>
        </w:rPr>
      </w:pPr>
      <w:r w:rsidRPr="00A83E50">
        <w:rPr>
          <w:rFonts w:eastAsiaTheme="majorEastAsia" w:cs="Arial"/>
          <w:b/>
          <w:color w:val="2E74B5" w:themeColor="accent5" w:themeShade="BF"/>
          <w:sz w:val="24"/>
          <w:szCs w:val="24"/>
        </w:rPr>
        <w:t>Section 4:</w:t>
      </w:r>
      <w:r w:rsidR="00FB76B3">
        <w:rPr>
          <w:rFonts w:cs="Arial"/>
          <w:sz w:val="24"/>
          <w:szCs w:val="24"/>
        </w:rPr>
        <w:t xml:space="preserve"> </w:t>
      </w:r>
      <w:r w:rsidR="00CF12EF" w:rsidRPr="00A83E50">
        <w:rPr>
          <w:rFonts w:eastAsiaTheme="majorEastAsia" w:cs="Arial"/>
          <w:b/>
          <w:color w:val="2E74B5" w:themeColor="accent5" w:themeShade="BF"/>
          <w:sz w:val="24"/>
          <w:szCs w:val="24"/>
        </w:rPr>
        <w:t xml:space="preserve">How much is available   </w:t>
      </w:r>
    </w:p>
    <w:p w14:paraId="4BE437CD" w14:textId="10F742CE" w:rsidR="00CF12EF" w:rsidRDefault="00FB76B3" w:rsidP="00CF12EF">
      <w:pPr>
        <w:spacing w:after="0" w:line="264" w:lineRule="auto"/>
        <w:rPr>
          <w:rFonts w:cs="Arial"/>
          <w:sz w:val="24"/>
          <w:szCs w:val="24"/>
        </w:rPr>
      </w:pPr>
      <w:r>
        <w:rPr>
          <w:rFonts w:cs="Arial"/>
          <w:sz w:val="24"/>
          <w:szCs w:val="24"/>
        </w:rPr>
        <w:t xml:space="preserve">A </w:t>
      </w:r>
      <w:r w:rsidR="006F78B8">
        <w:rPr>
          <w:rFonts w:cs="Arial"/>
          <w:sz w:val="24"/>
          <w:szCs w:val="24"/>
        </w:rPr>
        <w:t>G</w:t>
      </w:r>
      <w:r>
        <w:rPr>
          <w:rFonts w:cs="Arial"/>
          <w:sz w:val="24"/>
          <w:szCs w:val="24"/>
        </w:rPr>
        <w:t>rant of up to £</w:t>
      </w:r>
      <w:r w:rsidR="003E12C7">
        <w:rPr>
          <w:rFonts w:cs="Arial"/>
          <w:sz w:val="24"/>
          <w:szCs w:val="24"/>
        </w:rPr>
        <w:t>15</w:t>
      </w:r>
      <w:r>
        <w:rPr>
          <w:rFonts w:cs="Arial"/>
          <w:sz w:val="24"/>
          <w:szCs w:val="24"/>
        </w:rPr>
        <w:t>,000 or an amount at the discretion of the Grants Committee</w:t>
      </w:r>
    </w:p>
    <w:p w14:paraId="26C2E62F" w14:textId="1E054E93" w:rsidR="008B0981" w:rsidRDefault="008B0981" w:rsidP="00CF12EF">
      <w:pPr>
        <w:spacing w:after="0" w:line="264" w:lineRule="auto"/>
        <w:rPr>
          <w:rFonts w:cs="Arial"/>
          <w:sz w:val="24"/>
          <w:szCs w:val="24"/>
        </w:rPr>
      </w:pPr>
    </w:p>
    <w:p w14:paraId="4CA42B67" w14:textId="1B899BE2" w:rsidR="008B0981" w:rsidRPr="0074216B" w:rsidRDefault="008B0981" w:rsidP="00CF12EF">
      <w:pPr>
        <w:spacing w:after="0" w:line="264" w:lineRule="auto"/>
        <w:rPr>
          <w:rFonts w:cs="Arial"/>
          <w:sz w:val="24"/>
          <w:szCs w:val="24"/>
        </w:rPr>
      </w:pPr>
      <w:r>
        <w:rPr>
          <w:rFonts w:cs="Arial"/>
          <w:sz w:val="24"/>
          <w:szCs w:val="24"/>
        </w:rPr>
        <w:t xml:space="preserve">Funding awarded will be for </w:t>
      </w:r>
      <w:r w:rsidR="003E12C7">
        <w:rPr>
          <w:rFonts w:cs="Arial"/>
          <w:sz w:val="24"/>
          <w:szCs w:val="24"/>
        </w:rPr>
        <w:t>up to 6 months</w:t>
      </w:r>
      <w:r w:rsidR="00B7369D">
        <w:rPr>
          <w:rFonts w:cs="Arial"/>
          <w:sz w:val="24"/>
          <w:szCs w:val="24"/>
        </w:rPr>
        <w:t>.</w:t>
      </w:r>
    </w:p>
    <w:p w14:paraId="194B9AD1" w14:textId="77777777" w:rsidR="008B0981" w:rsidRDefault="008B0981" w:rsidP="00CF12EF">
      <w:pPr>
        <w:keepNext/>
        <w:keepLines/>
        <w:spacing w:after="0" w:line="264" w:lineRule="auto"/>
        <w:outlineLvl w:val="0"/>
        <w:rPr>
          <w:rFonts w:eastAsiaTheme="majorEastAsia" w:cs="Arial"/>
          <w:b/>
          <w:color w:val="2E74B5" w:themeColor="accent5" w:themeShade="BF"/>
          <w:sz w:val="24"/>
          <w:szCs w:val="24"/>
        </w:rPr>
      </w:pPr>
    </w:p>
    <w:p w14:paraId="10C160F1" w14:textId="4E7AF3E6" w:rsidR="00CF12EF" w:rsidRDefault="00CF12EF" w:rsidP="00CF12EF">
      <w:pPr>
        <w:keepNext/>
        <w:keepLines/>
        <w:spacing w:after="0" w:line="264" w:lineRule="auto"/>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FB76B3">
        <w:rPr>
          <w:rFonts w:eastAsiaTheme="majorEastAsia" w:cs="Arial"/>
          <w:b/>
          <w:color w:val="2E74B5" w:themeColor="accent5" w:themeShade="BF"/>
          <w:sz w:val="24"/>
          <w:szCs w:val="24"/>
        </w:rPr>
        <w:t>5</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Funding Stipulations &amp; General Guidelines  </w:t>
      </w:r>
    </w:p>
    <w:p w14:paraId="30E65C03" w14:textId="45ED13D7" w:rsidR="003E12C7" w:rsidRDefault="003E12C7" w:rsidP="003E12C7">
      <w:pPr>
        <w:autoSpaceDE w:val="0"/>
        <w:autoSpaceDN w:val="0"/>
        <w:adjustRightInd w:val="0"/>
        <w:spacing w:after="0" w:line="276" w:lineRule="auto"/>
        <w:rPr>
          <w:rFonts w:cs="Arial"/>
          <w:b/>
          <w:sz w:val="24"/>
          <w:szCs w:val="24"/>
        </w:rPr>
      </w:pPr>
      <w:r>
        <w:rPr>
          <w:rFonts w:cs="Arial"/>
          <w:b/>
          <w:sz w:val="24"/>
          <w:szCs w:val="24"/>
        </w:rPr>
        <w:t xml:space="preserve">We require you to </w:t>
      </w:r>
      <w:r w:rsidRPr="00F80444">
        <w:rPr>
          <w:rFonts w:cs="Arial"/>
          <w:b/>
          <w:sz w:val="24"/>
          <w:szCs w:val="24"/>
        </w:rPr>
        <w:t xml:space="preserve">submit </w:t>
      </w:r>
      <w:r>
        <w:rPr>
          <w:rFonts w:cs="Arial"/>
          <w:b/>
          <w:sz w:val="24"/>
          <w:szCs w:val="24"/>
        </w:rPr>
        <w:t>your</w:t>
      </w:r>
      <w:r w:rsidRPr="00F80444">
        <w:rPr>
          <w:rFonts w:cs="Arial"/>
          <w:b/>
          <w:sz w:val="24"/>
          <w:szCs w:val="24"/>
        </w:rPr>
        <w:t xml:space="preserve"> safeguarding policy as part of the grant application process. In the absence of a safeguarding policy, </w:t>
      </w:r>
      <w:r>
        <w:rPr>
          <w:rFonts w:cs="Arial"/>
          <w:b/>
          <w:sz w:val="24"/>
          <w:szCs w:val="24"/>
        </w:rPr>
        <w:t xml:space="preserve">we </w:t>
      </w:r>
      <w:r w:rsidRPr="00F80444">
        <w:rPr>
          <w:rFonts w:cs="Arial"/>
          <w:b/>
          <w:sz w:val="24"/>
          <w:szCs w:val="24"/>
        </w:rPr>
        <w:t xml:space="preserve">will work with </w:t>
      </w:r>
      <w:r>
        <w:rPr>
          <w:rFonts w:cs="Arial"/>
          <w:b/>
          <w:sz w:val="24"/>
          <w:szCs w:val="24"/>
        </w:rPr>
        <w:t xml:space="preserve">you </w:t>
      </w:r>
      <w:r w:rsidRPr="00F80444">
        <w:rPr>
          <w:rFonts w:cs="Arial"/>
          <w:b/>
          <w:sz w:val="24"/>
          <w:szCs w:val="24"/>
        </w:rPr>
        <w:t xml:space="preserve">to develop one and ensure </w:t>
      </w:r>
      <w:r>
        <w:rPr>
          <w:rFonts w:cs="Arial"/>
          <w:b/>
          <w:sz w:val="24"/>
          <w:szCs w:val="24"/>
        </w:rPr>
        <w:t xml:space="preserve">that you </w:t>
      </w:r>
      <w:r w:rsidRPr="00F80444">
        <w:rPr>
          <w:rFonts w:cs="Arial"/>
          <w:b/>
          <w:sz w:val="24"/>
          <w:szCs w:val="24"/>
        </w:rPr>
        <w:t>understand safeguarding requirements prior to any funding being given and project work commencing</w:t>
      </w:r>
    </w:p>
    <w:p w14:paraId="1064B868" w14:textId="77777777" w:rsidR="003E12C7" w:rsidRDefault="003E12C7" w:rsidP="003E12C7">
      <w:pPr>
        <w:autoSpaceDE w:val="0"/>
        <w:autoSpaceDN w:val="0"/>
        <w:adjustRightInd w:val="0"/>
        <w:spacing w:after="0" w:line="276" w:lineRule="auto"/>
        <w:rPr>
          <w:rFonts w:cs="Arial"/>
          <w:b/>
          <w:sz w:val="24"/>
          <w:szCs w:val="24"/>
        </w:rPr>
      </w:pPr>
    </w:p>
    <w:p w14:paraId="0303350B" w14:textId="77777777" w:rsidR="003E12C7" w:rsidRPr="00437485" w:rsidRDefault="003E12C7" w:rsidP="003E12C7">
      <w:pPr>
        <w:keepNext/>
        <w:keepLines/>
        <w:spacing w:after="0" w:line="264" w:lineRule="auto"/>
        <w:outlineLvl w:val="0"/>
        <w:rPr>
          <w:rFonts w:eastAsiaTheme="majorEastAsia" w:cs="Arial"/>
          <w:b/>
          <w:sz w:val="24"/>
          <w:szCs w:val="24"/>
        </w:rPr>
      </w:pPr>
      <w:r w:rsidRPr="00437485">
        <w:rPr>
          <w:rFonts w:eastAsiaTheme="majorEastAsia" w:cs="Arial"/>
          <w:b/>
          <w:sz w:val="24"/>
          <w:szCs w:val="24"/>
        </w:rPr>
        <w:t>References</w:t>
      </w:r>
    </w:p>
    <w:p w14:paraId="2D169082" w14:textId="77777777" w:rsidR="003E12C7" w:rsidRPr="00AE021E" w:rsidRDefault="003E12C7" w:rsidP="003E12C7">
      <w:pPr>
        <w:keepNext/>
        <w:keepLines/>
        <w:spacing w:after="0" w:line="264" w:lineRule="auto"/>
        <w:ind w:firstLine="720"/>
        <w:outlineLvl w:val="0"/>
        <w:rPr>
          <w:rFonts w:eastAsiaTheme="majorEastAsia" w:cs="Arial"/>
          <w:sz w:val="24"/>
          <w:szCs w:val="24"/>
        </w:rPr>
      </w:pPr>
      <w:r w:rsidRPr="00AE021E">
        <w:rPr>
          <w:rFonts w:eastAsiaTheme="majorEastAsia" w:cs="Arial"/>
          <w:sz w:val="24"/>
          <w:szCs w:val="24"/>
        </w:rPr>
        <w:t xml:space="preserve">You will need to provide two references </w:t>
      </w:r>
    </w:p>
    <w:p w14:paraId="55B296D5" w14:textId="77777777" w:rsidR="003E12C7" w:rsidRPr="00AE021E" w:rsidRDefault="003E12C7" w:rsidP="003E12C7">
      <w:pPr>
        <w:pStyle w:val="ListParagraph"/>
        <w:keepNext/>
        <w:keepLines/>
        <w:numPr>
          <w:ilvl w:val="0"/>
          <w:numId w:val="7"/>
        </w:numPr>
        <w:spacing w:after="0" w:line="264" w:lineRule="auto"/>
        <w:outlineLvl w:val="0"/>
        <w:rPr>
          <w:rFonts w:eastAsiaTheme="majorEastAsia" w:cs="Arial"/>
          <w:sz w:val="24"/>
          <w:szCs w:val="24"/>
        </w:rPr>
      </w:pPr>
      <w:r w:rsidRPr="00AE021E">
        <w:rPr>
          <w:rFonts w:eastAsiaTheme="majorEastAsia" w:cs="Arial"/>
          <w:sz w:val="24"/>
          <w:szCs w:val="24"/>
        </w:rPr>
        <w:t>One referee should know you / your rescue in a professional capacity e.g. local vet</w:t>
      </w:r>
    </w:p>
    <w:p w14:paraId="3F513E6C" w14:textId="77777777" w:rsidR="003E12C7" w:rsidRPr="00AE021E" w:rsidRDefault="003E12C7" w:rsidP="003E12C7">
      <w:pPr>
        <w:pStyle w:val="ListParagraph"/>
        <w:keepNext/>
        <w:keepLines/>
        <w:numPr>
          <w:ilvl w:val="0"/>
          <w:numId w:val="7"/>
        </w:numPr>
        <w:spacing w:after="0" w:line="264" w:lineRule="auto"/>
        <w:outlineLvl w:val="0"/>
        <w:rPr>
          <w:rFonts w:eastAsiaTheme="majorEastAsia" w:cs="Arial"/>
          <w:sz w:val="24"/>
          <w:szCs w:val="24"/>
        </w:rPr>
      </w:pPr>
      <w:r w:rsidRPr="00AE021E">
        <w:rPr>
          <w:rFonts w:eastAsiaTheme="majorEastAsia" w:cs="Arial"/>
          <w:sz w:val="24"/>
          <w:szCs w:val="24"/>
        </w:rPr>
        <w:t>A second referee needs to have known you / your rescue for at least 3 years and be happy to provide a written reference stating your suitability in receiving and managing a Battersea Grant</w:t>
      </w:r>
    </w:p>
    <w:p w14:paraId="5DEB8F53" w14:textId="77777777" w:rsidR="003E12C7" w:rsidRPr="00A83E50" w:rsidRDefault="003E12C7" w:rsidP="00CF12EF">
      <w:pPr>
        <w:keepNext/>
        <w:keepLines/>
        <w:spacing w:after="0" w:line="264" w:lineRule="auto"/>
        <w:outlineLvl w:val="0"/>
        <w:rPr>
          <w:rFonts w:eastAsiaTheme="majorEastAsia" w:cs="Arial"/>
          <w:b/>
          <w:color w:val="2E74B5" w:themeColor="accent5" w:themeShade="BF"/>
          <w:sz w:val="24"/>
          <w:szCs w:val="24"/>
        </w:rPr>
      </w:pPr>
    </w:p>
    <w:p w14:paraId="0754F001" w14:textId="4D31FF66" w:rsidR="00CF12EF" w:rsidRDefault="00CF12EF" w:rsidP="006C7D26">
      <w:pPr>
        <w:pStyle w:val="ListParagraph"/>
        <w:numPr>
          <w:ilvl w:val="0"/>
          <w:numId w:val="1"/>
        </w:numPr>
        <w:spacing w:after="0" w:line="276" w:lineRule="auto"/>
        <w:ind w:hanging="720"/>
        <w:rPr>
          <w:rFonts w:cs="Arial"/>
          <w:b/>
          <w:sz w:val="24"/>
          <w:szCs w:val="24"/>
        </w:rPr>
      </w:pPr>
      <w:r w:rsidRPr="0074216B">
        <w:rPr>
          <w:rFonts w:cs="Arial"/>
          <w:b/>
          <w:sz w:val="24"/>
          <w:szCs w:val="24"/>
        </w:rPr>
        <w:t xml:space="preserve">Please note we CANNOT fund retrospectively – i.e. we cannot cover the </w:t>
      </w:r>
      <w:r w:rsidR="0098412D" w:rsidRPr="0074216B">
        <w:rPr>
          <w:rFonts w:cs="Arial"/>
          <w:b/>
          <w:sz w:val="24"/>
          <w:szCs w:val="24"/>
        </w:rPr>
        <w:t xml:space="preserve">cost of items already purchased or projects already completed  </w:t>
      </w:r>
    </w:p>
    <w:p w14:paraId="26BC7C75" w14:textId="77777777" w:rsidR="00A7051D" w:rsidRPr="0074216B" w:rsidRDefault="00A7051D" w:rsidP="00A7051D">
      <w:pPr>
        <w:pStyle w:val="ListParagraph"/>
        <w:spacing w:after="0" w:line="276" w:lineRule="auto"/>
        <w:rPr>
          <w:rFonts w:cs="Arial"/>
          <w:b/>
          <w:sz w:val="24"/>
          <w:szCs w:val="24"/>
        </w:rPr>
      </w:pPr>
    </w:p>
    <w:p w14:paraId="13AA864D" w14:textId="3BE80154" w:rsidR="00270DE9" w:rsidRPr="0074216B" w:rsidRDefault="00270DE9" w:rsidP="006C7D26">
      <w:pPr>
        <w:pStyle w:val="ListParagraph"/>
        <w:numPr>
          <w:ilvl w:val="0"/>
          <w:numId w:val="1"/>
        </w:numPr>
        <w:spacing w:after="0" w:line="276" w:lineRule="auto"/>
        <w:ind w:hanging="720"/>
        <w:rPr>
          <w:rFonts w:cs="Arial"/>
          <w:sz w:val="24"/>
          <w:szCs w:val="24"/>
        </w:rPr>
      </w:pPr>
      <w:r w:rsidRPr="0074216B">
        <w:rPr>
          <w:rFonts w:cs="Arial"/>
          <w:sz w:val="24"/>
          <w:szCs w:val="24"/>
        </w:rPr>
        <w:t xml:space="preserve">Funded activity must be completed within </w:t>
      </w:r>
      <w:r w:rsidR="003E12C7">
        <w:rPr>
          <w:rFonts w:cs="Arial"/>
          <w:sz w:val="24"/>
          <w:szCs w:val="24"/>
        </w:rPr>
        <w:t>six mo</w:t>
      </w:r>
      <w:r w:rsidRPr="0074216B">
        <w:rPr>
          <w:rFonts w:cs="Arial"/>
          <w:sz w:val="24"/>
          <w:szCs w:val="24"/>
        </w:rPr>
        <w:t>nths of the Grant being awarded (date on signed Grant Agreement). Failure to comply will mean we will request</w:t>
      </w:r>
      <w:r w:rsidR="0098412D" w:rsidRPr="0074216B">
        <w:rPr>
          <w:rFonts w:cs="Arial"/>
          <w:sz w:val="24"/>
          <w:szCs w:val="24"/>
        </w:rPr>
        <w:t xml:space="preserve"> the full grant to be repaid, (</w:t>
      </w:r>
      <w:r w:rsidRPr="0074216B">
        <w:rPr>
          <w:rFonts w:cs="Arial"/>
          <w:sz w:val="24"/>
          <w:szCs w:val="24"/>
        </w:rPr>
        <w:t>unless the applicant ha</w:t>
      </w:r>
      <w:r w:rsidR="00C20AFD" w:rsidRPr="0074216B">
        <w:rPr>
          <w:rFonts w:cs="Arial"/>
          <w:sz w:val="24"/>
          <w:szCs w:val="24"/>
        </w:rPr>
        <w:t>s</w:t>
      </w:r>
      <w:r w:rsidRPr="0074216B">
        <w:rPr>
          <w:rFonts w:cs="Arial"/>
          <w:sz w:val="24"/>
          <w:szCs w:val="24"/>
        </w:rPr>
        <w:t xml:space="preserve"> spoken to the Grants Manager as soon as a delay to spending the funds becomes apparent)</w:t>
      </w:r>
    </w:p>
    <w:p w14:paraId="0FEEFE43" w14:textId="77777777" w:rsidR="00270DE9" w:rsidRPr="0074216B" w:rsidRDefault="00270DE9" w:rsidP="006C7D26">
      <w:pPr>
        <w:pStyle w:val="ListParagraph"/>
        <w:spacing w:after="0" w:line="276" w:lineRule="auto"/>
        <w:rPr>
          <w:rFonts w:cs="Arial"/>
          <w:sz w:val="24"/>
          <w:szCs w:val="24"/>
        </w:rPr>
      </w:pPr>
    </w:p>
    <w:p w14:paraId="60880365" w14:textId="668204AC" w:rsidR="00CF12EF" w:rsidRDefault="00CF12EF" w:rsidP="006C7D26">
      <w:pPr>
        <w:pStyle w:val="ListParagraph"/>
        <w:numPr>
          <w:ilvl w:val="0"/>
          <w:numId w:val="1"/>
        </w:numPr>
        <w:spacing w:after="0" w:line="276" w:lineRule="auto"/>
        <w:ind w:hanging="720"/>
        <w:rPr>
          <w:rFonts w:cs="Arial"/>
          <w:sz w:val="24"/>
          <w:szCs w:val="24"/>
        </w:rPr>
      </w:pPr>
      <w:r w:rsidRPr="0074216B">
        <w:rPr>
          <w:rFonts w:cs="Arial"/>
          <w:sz w:val="24"/>
          <w:szCs w:val="24"/>
        </w:rPr>
        <w:t>Please ensure you complete all sections</w:t>
      </w:r>
      <w:r w:rsidR="00BF6A5E" w:rsidRPr="0074216B">
        <w:rPr>
          <w:rFonts w:cs="Arial"/>
          <w:sz w:val="24"/>
          <w:szCs w:val="24"/>
        </w:rPr>
        <w:t xml:space="preserve"> and send in requested information</w:t>
      </w:r>
      <w:r w:rsidRPr="0074216B">
        <w:rPr>
          <w:rFonts w:cs="Arial"/>
          <w:sz w:val="24"/>
          <w:szCs w:val="24"/>
        </w:rPr>
        <w:t xml:space="preserve">.  Failure to do this will result in an incomplete application which will not be considered by the </w:t>
      </w:r>
      <w:r w:rsidR="0098412D" w:rsidRPr="0074216B">
        <w:rPr>
          <w:rFonts w:cs="Arial"/>
          <w:sz w:val="24"/>
          <w:szCs w:val="24"/>
        </w:rPr>
        <w:t xml:space="preserve">Grants </w:t>
      </w:r>
      <w:r w:rsidRPr="0074216B">
        <w:rPr>
          <w:rFonts w:cs="Arial"/>
          <w:sz w:val="24"/>
          <w:szCs w:val="24"/>
        </w:rPr>
        <w:t>Committee</w:t>
      </w:r>
    </w:p>
    <w:p w14:paraId="01A073F0" w14:textId="77777777" w:rsidR="009546B2" w:rsidRPr="0074216B" w:rsidRDefault="009546B2" w:rsidP="009546B2">
      <w:pPr>
        <w:pStyle w:val="ListParagraph"/>
        <w:spacing w:after="0" w:line="276" w:lineRule="auto"/>
        <w:rPr>
          <w:rFonts w:cs="Arial"/>
          <w:sz w:val="24"/>
          <w:szCs w:val="24"/>
        </w:rPr>
      </w:pPr>
    </w:p>
    <w:p w14:paraId="0EA96F17" w14:textId="0EAC4F8E" w:rsidR="00CF12EF" w:rsidRPr="0074216B" w:rsidRDefault="00CF12EF" w:rsidP="006C7D26">
      <w:pPr>
        <w:pStyle w:val="ListParagraph"/>
        <w:numPr>
          <w:ilvl w:val="0"/>
          <w:numId w:val="1"/>
        </w:numPr>
        <w:spacing w:after="0" w:line="276" w:lineRule="auto"/>
        <w:ind w:hanging="720"/>
        <w:rPr>
          <w:rFonts w:cs="Arial"/>
          <w:sz w:val="24"/>
          <w:szCs w:val="24"/>
        </w:rPr>
      </w:pPr>
      <w:r w:rsidRPr="0074216B">
        <w:rPr>
          <w:rFonts w:cs="Arial"/>
          <w:sz w:val="24"/>
          <w:szCs w:val="24"/>
        </w:rPr>
        <w:t xml:space="preserve">Please ensure that any enclosed documents / </w:t>
      </w:r>
      <w:r w:rsidR="00564459">
        <w:rPr>
          <w:rFonts w:cs="Arial"/>
          <w:sz w:val="24"/>
          <w:szCs w:val="24"/>
        </w:rPr>
        <w:t>f</w:t>
      </w:r>
      <w:r w:rsidRPr="0074216B">
        <w:rPr>
          <w:rFonts w:cs="Arial"/>
          <w:sz w:val="24"/>
          <w:szCs w:val="24"/>
        </w:rPr>
        <w:t>inancial documents, are clearly identified</w:t>
      </w:r>
      <w:r w:rsidR="00270DE9" w:rsidRPr="0074216B">
        <w:rPr>
          <w:rFonts w:cs="Arial"/>
          <w:sz w:val="24"/>
          <w:szCs w:val="24"/>
        </w:rPr>
        <w:t xml:space="preserve"> with the name of the applicant’s </w:t>
      </w:r>
      <w:r w:rsidR="006F78B8">
        <w:rPr>
          <w:rFonts w:cs="Arial"/>
          <w:sz w:val="24"/>
          <w:szCs w:val="24"/>
        </w:rPr>
        <w:t>O</w:t>
      </w:r>
      <w:r w:rsidR="00270DE9" w:rsidRPr="0074216B">
        <w:rPr>
          <w:rFonts w:cs="Arial"/>
          <w:sz w:val="24"/>
          <w:szCs w:val="24"/>
        </w:rPr>
        <w:t>rganisation</w:t>
      </w:r>
    </w:p>
    <w:p w14:paraId="751C8090" w14:textId="77777777" w:rsidR="00014116" w:rsidRPr="0074216B" w:rsidRDefault="00014116" w:rsidP="006C7D26">
      <w:pPr>
        <w:pStyle w:val="ListParagraph"/>
        <w:spacing w:after="0" w:line="276" w:lineRule="auto"/>
        <w:rPr>
          <w:rFonts w:cs="Arial"/>
          <w:sz w:val="24"/>
          <w:szCs w:val="24"/>
        </w:rPr>
      </w:pPr>
    </w:p>
    <w:p w14:paraId="2EBBC90B" w14:textId="3F44287E" w:rsidR="00014116" w:rsidRPr="0074216B" w:rsidRDefault="00014116" w:rsidP="006C7D26">
      <w:pPr>
        <w:pStyle w:val="ListParagraph"/>
        <w:numPr>
          <w:ilvl w:val="0"/>
          <w:numId w:val="1"/>
        </w:numPr>
        <w:spacing w:after="0" w:line="276" w:lineRule="auto"/>
        <w:ind w:hanging="720"/>
        <w:rPr>
          <w:rFonts w:cs="Arial"/>
          <w:sz w:val="24"/>
          <w:szCs w:val="24"/>
        </w:rPr>
      </w:pPr>
      <w:r w:rsidRPr="0074216B">
        <w:rPr>
          <w:rFonts w:cs="Arial"/>
          <w:sz w:val="24"/>
          <w:szCs w:val="24"/>
        </w:rPr>
        <w:t>Please note that it’s not just your responses on the application form that we consider.  The Grants Committee will also take into account</w:t>
      </w:r>
      <w:r w:rsidR="00B7369D">
        <w:rPr>
          <w:rFonts w:cs="Arial"/>
          <w:sz w:val="24"/>
          <w:szCs w:val="24"/>
        </w:rPr>
        <w:t>:</w:t>
      </w:r>
    </w:p>
    <w:p w14:paraId="37E4C23C" w14:textId="77777777" w:rsidR="00014116" w:rsidRPr="0074216B" w:rsidRDefault="00014116" w:rsidP="006C7D26">
      <w:pPr>
        <w:pStyle w:val="ListParagraph"/>
        <w:spacing w:after="0" w:line="276" w:lineRule="auto"/>
        <w:rPr>
          <w:rFonts w:cs="Arial"/>
          <w:sz w:val="24"/>
          <w:szCs w:val="24"/>
        </w:rPr>
      </w:pPr>
    </w:p>
    <w:p w14:paraId="5ED54C80" w14:textId="7C119999" w:rsidR="00014116" w:rsidRPr="003E12C7" w:rsidRDefault="003E12C7" w:rsidP="003E12C7">
      <w:pPr>
        <w:spacing w:after="0" w:line="276" w:lineRule="auto"/>
        <w:ind w:left="720"/>
        <w:rPr>
          <w:rFonts w:cs="Arial"/>
          <w:sz w:val="24"/>
          <w:szCs w:val="24"/>
        </w:rPr>
      </w:pPr>
      <w:r>
        <w:rPr>
          <w:rFonts w:cs="Arial"/>
          <w:sz w:val="24"/>
          <w:szCs w:val="24"/>
        </w:rPr>
        <w:t xml:space="preserve">- </w:t>
      </w:r>
      <w:r w:rsidR="00FB76B3" w:rsidRPr="003E12C7">
        <w:rPr>
          <w:rFonts w:cs="Arial"/>
          <w:sz w:val="24"/>
          <w:szCs w:val="24"/>
        </w:rPr>
        <w:t xml:space="preserve">For current Grant Holders – your timely submission of reports and </w:t>
      </w:r>
      <w:r w:rsidR="00FC7A7B" w:rsidRPr="003E12C7">
        <w:rPr>
          <w:rFonts w:cs="Arial"/>
          <w:sz w:val="24"/>
          <w:szCs w:val="24"/>
        </w:rPr>
        <w:t>other documentation</w:t>
      </w:r>
    </w:p>
    <w:p w14:paraId="7A0FAD76" w14:textId="04F53520" w:rsidR="000A0426" w:rsidRPr="003E12C7" w:rsidRDefault="003E12C7" w:rsidP="003E12C7">
      <w:pPr>
        <w:spacing w:after="0" w:line="276" w:lineRule="auto"/>
        <w:ind w:left="720"/>
        <w:rPr>
          <w:rFonts w:cs="Arial"/>
          <w:sz w:val="24"/>
          <w:szCs w:val="24"/>
        </w:rPr>
      </w:pPr>
      <w:r>
        <w:rPr>
          <w:rFonts w:cs="Arial"/>
          <w:sz w:val="24"/>
          <w:szCs w:val="24"/>
        </w:rPr>
        <w:t xml:space="preserve">- </w:t>
      </w:r>
      <w:r w:rsidR="00014116" w:rsidRPr="003E12C7">
        <w:rPr>
          <w:rFonts w:cs="Arial"/>
          <w:sz w:val="24"/>
          <w:szCs w:val="24"/>
        </w:rPr>
        <w:t>If you have engaged with the ADCH / Battersea staff over the past 12 months</w:t>
      </w:r>
      <w:r w:rsidR="000A0426" w:rsidRPr="003E12C7">
        <w:rPr>
          <w:rFonts w:cs="Arial"/>
          <w:sz w:val="24"/>
          <w:szCs w:val="24"/>
        </w:rPr>
        <w:t>, including attendance at any meetings, training events or conferences, and</w:t>
      </w:r>
    </w:p>
    <w:p w14:paraId="2A4A1B74" w14:textId="3EDC5A69" w:rsidR="00014116" w:rsidRPr="003E12C7" w:rsidRDefault="003E12C7" w:rsidP="003E12C7">
      <w:pPr>
        <w:spacing w:after="0" w:line="276" w:lineRule="auto"/>
        <w:ind w:left="720"/>
        <w:rPr>
          <w:rFonts w:cs="Arial"/>
          <w:sz w:val="24"/>
          <w:szCs w:val="24"/>
        </w:rPr>
      </w:pPr>
      <w:r>
        <w:rPr>
          <w:sz w:val="24"/>
          <w:szCs w:val="24"/>
        </w:rPr>
        <w:t>- Y</w:t>
      </w:r>
      <w:r w:rsidR="00FF4F7D" w:rsidRPr="003E12C7">
        <w:rPr>
          <w:sz w:val="24"/>
          <w:szCs w:val="24"/>
        </w:rPr>
        <w:t>ou have</w:t>
      </w:r>
      <w:r w:rsidR="00014116" w:rsidRPr="003E12C7">
        <w:rPr>
          <w:sz w:val="24"/>
          <w:szCs w:val="24"/>
        </w:rPr>
        <w:t xml:space="preserve"> financial records that indicate that</w:t>
      </w:r>
      <w:r w:rsidR="000A0426" w:rsidRPr="003E12C7">
        <w:rPr>
          <w:sz w:val="24"/>
          <w:szCs w:val="24"/>
        </w:rPr>
        <w:t xml:space="preserve"> you</w:t>
      </w:r>
      <w:r w:rsidR="00014116" w:rsidRPr="003E12C7">
        <w:rPr>
          <w:sz w:val="24"/>
          <w:szCs w:val="24"/>
        </w:rPr>
        <w:t xml:space="preserve"> are a low financial risk</w:t>
      </w:r>
    </w:p>
    <w:p w14:paraId="7F724CA6" w14:textId="77777777" w:rsidR="00270DE9" w:rsidRPr="0074216B" w:rsidRDefault="00270DE9" w:rsidP="006C7D26">
      <w:pPr>
        <w:pStyle w:val="ListParagraph"/>
        <w:spacing w:after="0" w:line="276" w:lineRule="auto"/>
        <w:rPr>
          <w:rFonts w:cs="Arial"/>
          <w:sz w:val="24"/>
          <w:szCs w:val="24"/>
        </w:rPr>
      </w:pPr>
    </w:p>
    <w:p w14:paraId="04A3153C" w14:textId="7EA4504B" w:rsidR="00270DE9" w:rsidRPr="0074216B" w:rsidRDefault="00C20AFD" w:rsidP="006C7D26">
      <w:pPr>
        <w:pStyle w:val="ListParagraph"/>
        <w:numPr>
          <w:ilvl w:val="0"/>
          <w:numId w:val="1"/>
        </w:numPr>
        <w:spacing w:after="0" w:line="276" w:lineRule="auto"/>
        <w:ind w:hanging="720"/>
        <w:rPr>
          <w:rFonts w:cs="Arial"/>
          <w:sz w:val="24"/>
          <w:szCs w:val="24"/>
        </w:rPr>
      </w:pPr>
      <w:r w:rsidRPr="0074216B">
        <w:rPr>
          <w:rFonts w:cs="Arial"/>
          <w:sz w:val="24"/>
          <w:szCs w:val="24"/>
        </w:rPr>
        <w:t xml:space="preserve">If the full </w:t>
      </w:r>
      <w:r w:rsidR="006F78B8">
        <w:rPr>
          <w:rFonts w:cs="Arial"/>
          <w:sz w:val="24"/>
          <w:szCs w:val="24"/>
        </w:rPr>
        <w:t>G</w:t>
      </w:r>
      <w:r w:rsidR="00270DE9" w:rsidRPr="0074216B">
        <w:rPr>
          <w:rFonts w:cs="Arial"/>
          <w:sz w:val="24"/>
          <w:szCs w:val="24"/>
        </w:rPr>
        <w:t xml:space="preserve">rant is </w:t>
      </w:r>
      <w:r w:rsidRPr="0074216B">
        <w:rPr>
          <w:rFonts w:cs="Arial"/>
          <w:sz w:val="24"/>
          <w:szCs w:val="24"/>
        </w:rPr>
        <w:t xml:space="preserve">not </w:t>
      </w:r>
      <w:r w:rsidR="00270DE9" w:rsidRPr="0074216B">
        <w:rPr>
          <w:rFonts w:cs="Arial"/>
          <w:sz w:val="24"/>
          <w:szCs w:val="24"/>
        </w:rPr>
        <w:t xml:space="preserve">spent, the </w:t>
      </w:r>
      <w:r w:rsidR="00564459">
        <w:rPr>
          <w:rFonts w:cs="Arial"/>
          <w:sz w:val="24"/>
          <w:szCs w:val="24"/>
        </w:rPr>
        <w:t xml:space="preserve">grant recipient </w:t>
      </w:r>
      <w:r w:rsidR="00270DE9" w:rsidRPr="0074216B">
        <w:rPr>
          <w:rFonts w:cs="Arial"/>
          <w:sz w:val="24"/>
          <w:szCs w:val="24"/>
        </w:rPr>
        <w:t>must contact the Grants Manager in the first instance who will discuss the use of the remaining funds</w:t>
      </w:r>
      <w:r w:rsidR="00B7369D">
        <w:rPr>
          <w:rFonts w:cs="Arial"/>
          <w:sz w:val="24"/>
          <w:szCs w:val="24"/>
        </w:rPr>
        <w:t>.</w:t>
      </w:r>
    </w:p>
    <w:p w14:paraId="42BB4723" w14:textId="77777777" w:rsidR="00270DE9" w:rsidRPr="0074216B" w:rsidRDefault="00270DE9" w:rsidP="006C7D26">
      <w:pPr>
        <w:pStyle w:val="ListParagraph"/>
        <w:spacing w:after="0" w:line="276" w:lineRule="auto"/>
        <w:rPr>
          <w:rFonts w:cs="Arial"/>
          <w:sz w:val="24"/>
          <w:szCs w:val="24"/>
        </w:rPr>
      </w:pPr>
    </w:p>
    <w:p w14:paraId="47988F39" w14:textId="34D230BB" w:rsidR="00270DE9" w:rsidRPr="0074216B" w:rsidRDefault="00270DE9" w:rsidP="006C7D26">
      <w:pPr>
        <w:pStyle w:val="ListParagraph"/>
        <w:numPr>
          <w:ilvl w:val="0"/>
          <w:numId w:val="1"/>
        </w:numPr>
        <w:spacing w:after="0" w:line="276" w:lineRule="auto"/>
        <w:ind w:hanging="720"/>
        <w:rPr>
          <w:rFonts w:cs="Arial"/>
          <w:sz w:val="24"/>
          <w:szCs w:val="24"/>
        </w:rPr>
      </w:pPr>
      <w:r w:rsidRPr="0074216B">
        <w:rPr>
          <w:rFonts w:cs="Arial"/>
          <w:sz w:val="24"/>
          <w:szCs w:val="24"/>
        </w:rPr>
        <w:lastRenderedPageBreak/>
        <w:t>Please ensure you retain receipts for items purchased over £100.  We may ask to see copy receipts for audit purposes</w:t>
      </w:r>
      <w:r w:rsidR="00B7369D">
        <w:rPr>
          <w:rFonts w:cs="Arial"/>
          <w:sz w:val="24"/>
          <w:szCs w:val="24"/>
        </w:rPr>
        <w:t>.</w:t>
      </w:r>
    </w:p>
    <w:p w14:paraId="6D2A83AA" w14:textId="77777777" w:rsidR="00C20AFD" w:rsidRPr="0074216B" w:rsidRDefault="00C20AFD" w:rsidP="00C20AFD">
      <w:pPr>
        <w:pStyle w:val="ListParagraph"/>
        <w:rPr>
          <w:rFonts w:cs="Arial"/>
          <w:sz w:val="24"/>
          <w:szCs w:val="24"/>
        </w:rPr>
      </w:pPr>
    </w:p>
    <w:p w14:paraId="5CEF03F7" w14:textId="660562CC" w:rsidR="00C20AFD" w:rsidRPr="0074216B" w:rsidRDefault="00C20AFD" w:rsidP="00C20AFD">
      <w:pPr>
        <w:pStyle w:val="ListParagraph"/>
        <w:numPr>
          <w:ilvl w:val="0"/>
          <w:numId w:val="1"/>
        </w:numPr>
        <w:spacing w:after="0" w:line="276" w:lineRule="auto"/>
        <w:ind w:hanging="720"/>
        <w:rPr>
          <w:rFonts w:cs="Arial"/>
          <w:sz w:val="24"/>
          <w:szCs w:val="24"/>
        </w:rPr>
      </w:pPr>
      <w:r w:rsidRPr="0074216B">
        <w:rPr>
          <w:rFonts w:cs="Arial"/>
          <w:sz w:val="24"/>
          <w:szCs w:val="24"/>
        </w:rPr>
        <w:t xml:space="preserve">In the instance we have many more </w:t>
      </w:r>
      <w:r w:rsidR="006F78B8">
        <w:rPr>
          <w:rFonts w:cs="Arial"/>
          <w:sz w:val="24"/>
          <w:szCs w:val="24"/>
        </w:rPr>
        <w:t>A</w:t>
      </w:r>
      <w:r w:rsidRPr="0074216B">
        <w:rPr>
          <w:rFonts w:cs="Arial"/>
          <w:sz w:val="24"/>
          <w:szCs w:val="24"/>
        </w:rPr>
        <w:t xml:space="preserve">pplications than we have funding for, priority will be given to those partners with a </w:t>
      </w:r>
      <w:r w:rsidR="0098412D" w:rsidRPr="0074216B">
        <w:rPr>
          <w:rFonts w:cs="Arial"/>
          <w:sz w:val="24"/>
          <w:szCs w:val="24"/>
        </w:rPr>
        <w:t xml:space="preserve">gross income of below </w:t>
      </w:r>
      <w:r w:rsidRPr="0074216B">
        <w:rPr>
          <w:rFonts w:cs="Arial"/>
          <w:sz w:val="24"/>
          <w:szCs w:val="24"/>
        </w:rPr>
        <w:t xml:space="preserve">£1m. </w:t>
      </w:r>
    </w:p>
    <w:p w14:paraId="5901FD0A" w14:textId="77777777" w:rsidR="00F50D9A" w:rsidRDefault="00F50D9A" w:rsidP="00CF12EF">
      <w:pPr>
        <w:keepNext/>
        <w:keepLines/>
        <w:spacing w:after="0" w:line="264" w:lineRule="auto"/>
        <w:outlineLvl w:val="0"/>
        <w:rPr>
          <w:rFonts w:eastAsiaTheme="majorEastAsia" w:cs="Arial"/>
          <w:b/>
          <w:color w:val="2E74B5" w:themeColor="accent5" w:themeShade="BF"/>
          <w:sz w:val="24"/>
          <w:szCs w:val="24"/>
        </w:rPr>
      </w:pPr>
    </w:p>
    <w:p w14:paraId="31702A07" w14:textId="7FBEE271" w:rsidR="00CF12EF" w:rsidRPr="00A83E50" w:rsidRDefault="00CF12EF" w:rsidP="00CF12EF">
      <w:pPr>
        <w:keepNext/>
        <w:keepLines/>
        <w:spacing w:after="0" w:line="264" w:lineRule="auto"/>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FC7A7B">
        <w:rPr>
          <w:rFonts w:eastAsiaTheme="majorEastAsia" w:cs="Arial"/>
          <w:b/>
          <w:color w:val="2E74B5" w:themeColor="accent5" w:themeShade="BF"/>
          <w:sz w:val="24"/>
          <w:szCs w:val="24"/>
        </w:rPr>
        <w:t>6</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 Monitoring Requirements    </w:t>
      </w:r>
    </w:p>
    <w:p w14:paraId="370919C6" w14:textId="6C54B43E" w:rsidR="00CF12EF" w:rsidRDefault="00CF12EF" w:rsidP="006C7D26">
      <w:pPr>
        <w:spacing w:after="0" w:line="276" w:lineRule="auto"/>
        <w:rPr>
          <w:rFonts w:cs="Arial"/>
          <w:sz w:val="24"/>
          <w:szCs w:val="24"/>
        </w:rPr>
      </w:pPr>
      <w:r w:rsidRPr="0074216B">
        <w:rPr>
          <w:rFonts w:cs="Arial"/>
          <w:sz w:val="24"/>
          <w:szCs w:val="24"/>
        </w:rPr>
        <w:t xml:space="preserve">All </w:t>
      </w:r>
      <w:r w:rsidR="003B5977">
        <w:rPr>
          <w:rFonts w:cs="Arial"/>
          <w:sz w:val="24"/>
          <w:szCs w:val="24"/>
        </w:rPr>
        <w:t xml:space="preserve">Grant recipients </w:t>
      </w:r>
      <w:r w:rsidRPr="0074216B">
        <w:rPr>
          <w:rFonts w:cs="Arial"/>
          <w:sz w:val="24"/>
          <w:szCs w:val="24"/>
        </w:rPr>
        <w:t>will be required to complete monitoring form</w:t>
      </w:r>
      <w:r w:rsidR="00564459">
        <w:rPr>
          <w:rFonts w:cs="Arial"/>
          <w:sz w:val="24"/>
          <w:szCs w:val="24"/>
        </w:rPr>
        <w:t>s</w:t>
      </w:r>
      <w:r w:rsidRPr="0074216B">
        <w:rPr>
          <w:rFonts w:cs="Arial"/>
          <w:sz w:val="24"/>
          <w:szCs w:val="24"/>
        </w:rPr>
        <w:t>, to demonstrate what has been achieved through receiving a Grant from Battersea and the benefits to dogs and/ or cats</w:t>
      </w:r>
      <w:r w:rsidR="003E12C7">
        <w:rPr>
          <w:rFonts w:cs="Arial"/>
          <w:sz w:val="24"/>
          <w:szCs w:val="24"/>
        </w:rPr>
        <w:t xml:space="preserve">.  You may also be </w:t>
      </w:r>
      <w:r w:rsidR="00B7369D">
        <w:rPr>
          <w:rFonts w:cs="Arial"/>
          <w:sz w:val="24"/>
          <w:szCs w:val="24"/>
        </w:rPr>
        <w:t>invited t</w:t>
      </w:r>
      <w:r w:rsidR="003E12C7">
        <w:rPr>
          <w:rFonts w:cs="Arial"/>
          <w:sz w:val="24"/>
          <w:szCs w:val="24"/>
        </w:rPr>
        <w:t>o prepare a short presentation for Battersea Council and present this either in person / virtually during 2021, demonstrating the impact the grant has</w:t>
      </w:r>
      <w:r w:rsidR="00B7369D">
        <w:rPr>
          <w:rFonts w:cs="Arial"/>
          <w:sz w:val="24"/>
          <w:szCs w:val="24"/>
        </w:rPr>
        <w:t xml:space="preserve"> made.</w:t>
      </w:r>
    </w:p>
    <w:p w14:paraId="76AD469F" w14:textId="77777777" w:rsidR="00437485" w:rsidRDefault="00437485" w:rsidP="006C7D26">
      <w:pPr>
        <w:spacing w:after="0" w:line="276" w:lineRule="auto"/>
        <w:rPr>
          <w:rFonts w:cs="Arial"/>
          <w:sz w:val="24"/>
          <w:szCs w:val="24"/>
        </w:rPr>
      </w:pPr>
    </w:p>
    <w:p w14:paraId="5A50F323" w14:textId="7F7C6D0F" w:rsidR="00CF12EF" w:rsidRPr="00A83E50" w:rsidRDefault="00CF12EF" w:rsidP="00CF12EF">
      <w:pPr>
        <w:keepNext/>
        <w:keepLines/>
        <w:spacing w:after="0" w:line="264" w:lineRule="auto"/>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FC7A7B">
        <w:rPr>
          <w:rFonts w:eastAsiaTheme="majorEastAsia" w:cs="Arial"/>
          <w:b/>
          <w:color w:val="2E74B5" w:themeColor="accent5" w:themeShade="BF"/>
          <w:sz w:val="24"/>
          <w:szCs w:val="24"/>
        </w:rPr>
        <w:t>7</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 How we will assess your bid   </w:t>
      </w:r>
    </w:p>
    <w:p w14:paraId="6E8C7E1F" w14:textId="0893AFDA" w:rsidR="00CF12EF" w:rsidRPr="0074216B" w:rsidRDefault="00CF12EF" w:rsidP="006C7D26">
      <w:pPr>
        <w:keepNext/>
        <w:keepLines/>
        <w:spacing w:after="0" w:line="276" w:lineRule="auto"/>
        <w:outlineLvl w:val="0"/>
        <w:rPr>
          <w:rFonts w:eastAsiaTheme="majorEastAsia" w:cs="Arial"/>
          <w:sz w:val="24"/>
          <w:szCs w:val="24"/>
        </w:rPr>
      </w:pPr>
      <w:r w:rsidRPr="0074216B">
        <w:rPr>
          <w:rFonts w:eastAsiaTheme="majorEastAsia" w:cs="Arial"/>
          <w:sz w:val="24"/>
          <w:szCs w:val="24"/>
        </w:rPr>
        <w:t xml:space="preserve">All </w:t>
      </w:r>
      <w:r w:rsidR="006F78B8">
        <w:rPr>
          <w:rFonts w:eastAsiaTheme="majorEastAsia" w:cs="Arial"/>
          <w:sz w:val="24"/>
          <w:szCs w:val="24"/>
        </w:rPr>
        <w:t>A</w:t>
      </w:r>
      <w:r w:rsidRPr="0074216B">
        <w:rPr>
          <w:rFonts w:eastAsiaTheme="majorEastAsia" w:cs="Arial"/>
          <w:sz w:val="24"/>
          <w:szCs w:val="24"/>
        </w:rPr>
        <w:t xml:space="preserve">pplications will be assessed </w:t>
      </w:r>
      <w:r w:rsidR="00A23C77">
        <w:rPr>
          <w:rFonts w:eastAsiaTheme="majorEastAsia" w:cs="Arial"/>
          <w:sz w:val="24"/>
          <w:szCs w:val="24"/>
        </w:rPr>
        <w:t xml:space="preserve">by the Battersea Grants Manager and Grants Committee </w:t>
      </w:r>
      <w:r w:rsidRPr="0074216B">
        <w:rPr>
          <w:rFonts w:eastAsiaTheme="majorEastAsia" w:cs="Arial"/>
          <w:sz w:val="24"/>
          <w:szCs w:val="24"/>
        </w:rPr>
        <w:t xml:space="preserve">against programme criteria and scored.  The Battersea Grants </w:t>
      </w:r>
      <w:r w:rsidR="0098412D" w:rsidRPr="0074216B">
        <w:rPr>
          <w:rFonts w:eastAsiaTheme="majorEastAsia" w:cs="Arial"/>
          <w:sz w:val="24"/>
          <w:szCs w:val="24"/>
        </w:rPr>
        <w:t>Manager m</w:t>
      </w:r>
      <w:r w:rsidRPr="0074216B">
        <w:rPr>
          <w:rFonts w:eastAsiaTheme="majorEastAsia" w:cs="Arial"/>
          <w:sz w:val="24"/>
          <w:szCs w:val="24"/>
        </w:rPr>
        <w:t xml:space="preserve">ay also contact applicants for further clarification. Financial information will be </w:t>
      </w:r>
      <w:r w:rsidR="004C3BD1" w:rsidRPr="0074216B">
        <w:rPr>
          <w:rFonts w:eastAsiaTheme="majorEastAsia" w:cs="Arial"/>
          <w:sz w:val="24"/>
          <w:szCs w:val="24"/>
        </w:rPr>
        <w:t>scrutinised and</w:t>
      </w:r>
      <w:r w:rsidR="00270DE9" w:rsidRPr="0074216B">
        <w:rPr>
          <w:rFonts w:eastAsiaTheme="majorEastAsia" w:cs="Arial"/>
          <w:sz w:val="24"/>
          <w:szCs w:val="24"/>
        </w:rPr>
        <w:t xml:space="preserve"> will help inform the final outcome</w:t>
      </w:r>
      <w:r w:rsidR="00B7369D">
        <w:rPr>
          <w:rFonts w:eastAsiaTheme="majorEastAsia" w:cs="Arial"/>
          <w:sz w:val="24"/>
          <w:szCs w:val="24"/>
        </w:rPr>
        <w:t>.</w:t>
      </w:r>
      <w:r w:rsidRPr="0074216B">
        <w:rPr>
          <w:rFonts w:eastAsiaTheme="majorEastAsia" w:cs="Arial"/>
          <w:sz w:val="24"/>
          <w:szCs w:val="24"/>
        </w:rPr>
        <w:t xml:space="preserve"> </w:t>
      </w:r>
    </w:p>
    <w:p w14:paraId="1ECF677F" w14:textId="77777777" w:rsidR="00CF12EF" w:rsidRPr="00A83E50" w:rsidRDefault="00CF12EF" w:rsidP="00CF12EF">
      <w:pPr>
        <w:spacing w:after="0" w:line="264" w:lineRule="auto"/>
        <w:rPr>
          <w:rFonts w:cs="Arial"/>
          <w:b/>
          <w:sz w:val="24"/>
          <w:szCs w:val="24"/>
        </w:rPr>
      </w:pPr>
    </w:p>
    <w:p w14:paraId="15C22CE9" w14:textId="566BAF47" w:rsidR="00CF12EF" w:rsidRPr="0074216B" w:rsidRDefault="00CF12EF" w:rsidP="00CF12EF">
      <w:pPr>
        <w:keepNext/>
        <w:keepLines/>
        <w:spacing w:after="0" w:line="264" w:lineRule="auto"/>
        <w:outlineLvl w:val="0"/>
        <w:rPr>
          <w:rFonts w:eastAsiaTheme="majorEastAsia" w:cs="Arial"/>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FC7A7B">
        <w:rPr>
          <w:rFonts w:eastAsiaTheme="majorEastAsia" w:cs="Arial"/>
          <w:b/>
          <w:color w:val="2E74B5" w:themeColor="accent5" w:themeShade="BF"/>
          <w:sz w:val="24"/>
          <w:szCs w:val="24"/>
        </w:rPr>
        <w:t>8</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 If you are awarded funding</w:t>
      </w:r>
      <w:r w:rsidRPr="0074216B">
        <w:rPr>
          <w:rFonts w:eastAsiaTheme="majorEastAsia" w:cs="Arial"/>
          <w:color w:val="2E74B5" w:themeColor="accent5" w:themeShade="BF"/>
          <w:sz w:val="24"/>
          <w:szCs w:val="24"/>
        </w:rPr>
        <w:t xml:space="preserve"> </w:t>
      </w:r>
    </w:p>
    <w:p w14:paraId="55419BD8" w14:textId="24CE0574" w:rsidR="00CF12EF" w:rsidRPr="0074216B" w:rsidRDefault="00CF12EF" w:rsidP="006C7D26">
      <w:pPr>
        <w:spacing w:after="0" w:line="276" w:lineRule="auto"/>
        <w:rPr>
          <w:rFonts w:cs="Arial"/>
          <w:bCs/>
          <w:sz w:val="24"/>
          <w:szCs w:val="24"/>
        </w:rPr>
      </w:pPr>
      <w:r w:rsidRPr="0074216B">
        <w:rPr>
          <w:rFonts w:cs="Arial"/>
          <w:bCs/>
          <w:sz w:val="24"/>
          <w:szCs w:val="24"/>
        </w:rPr>
        <w:t xml:space="preserve">Successful Applicants are required to acknowledge receipt of the </w:t>
      </w:r>
      <w:r w:rsidR="006F78B8">
        <w:rPr>
          <w:rFonts w:cs="Arial"/>
          <w:bCs/>
          <w:sz w:val="24"/>
          <w:szCs w:val="24"/>
        </w:rPr>
        <w:t>G</w:t>
      </w:r>
      <w:r w:rsidRPr="0074216B">
        <w:rPr>
          <w:rFonts w:cs="Arial"/>
          <w:bCs/>
          <w:sz w:val="24"/>
          <w:szCs w:val="24"/>
        </w:rPr>
        <w:t xml:space="preserve">rant and </w:t>
      </w:r>
      <w:r w:rsidR="0098412D" w:rsidRPr="0074216B">
        <w:rPr>
          <w:rFonts w:cs="Arial"/>
          <w:bCs/>
          <w:sz w:val="24"/>
          <w:szCs w:val="24"/>
        </w:rPr>
        <w:t>agree</w:t>
      </w:r>
      <w:r w:rsidR="003E12C7">
        <w:rPr>
          <w:rFonts w:cs="Arial"/>
          <w:bCs/>
          <w:sz w:val="24"/>
          <w:szCs w:val="24"/>
        </w:rPr>
        <w:t xml:space="preserve"> </w:t>
      </w:r>
      <w:r w:rsidRPr="0074216B">
        <w:rPr>
          <w:rFonts w:cs="Arial"/>
          <w:bCs/>
          <w:sz w:val="24"/>
          <w:szCs w:val="24"/>
        </w:rPr>
        <w:t xml:space="preserve">any conditions attached before payment can be released.  Subsequent payments will be conditional on receipt of a satisfactory </w:t>
      </w:r>
      <w:r w:rsidR="003B5977">
        <w:rPr>
          <w:rFonts w:cs="Arial"/>
          <w:bCs/>
          <w:sz w:val="24"/>
          <w:szCs w:val="24"/>
        </w:rPr>
        <w:t>pr</w:t>
      </w:r>
      <w:r w:rsidRPr="0074216B">
        <w:rPr>
          <w:rFonts w:cs="Arial"/>
          <w:bCs/>
          <w:sz w:val="24"/>
          <w:szCs w:val="24"/>
        </w:rPr>
        <w:t>ogress report, along with a case study</w:t>
      </w:r>
      <w:r w:rsidR="00B7369D">
        <w:rPr>
          <w:rFonts w:cs="Arial"/>
          <w:bCs/>
          <w:sz w:val="24"/>
          <w:szCs w:val="24"/>
        </w:rPr>
        <w:t>.</w:t>
      </w:r>
    </w:p>
    <w:p w14:paraId="72A19F5D" w14:textId="77777777" w:rsidR="00270DE9" w:rsidRPr="0074216B" w:rsidRDefault="00270DE9" w:rsidP="00CF12EF">
      <w:pPr>
        <w:spacing w:after="0" w:line="264" w:lineRule="auto"/>
        <w:rPr>
          <w:rFonts w:cs="Arial"/>
          <w:bCs/>
          <w:color w:val="2E74B5" w:themeColor="accent5" w:themeShade="BF"/>
          <w:sz w:val="24"/>
          <w:szCs w:val="24"/>
        </w:rPr>
      </w:pPr>
      <w:bookmarkStart w:id="0" w:name="_Hlk519584616"/>
    </w:p>
    <w:p w14:paraId="3593F5B3" w14:textId="5444B771" w:rsidR="00CF12EF" w:rsidRPr="00A83E50" w:rsidRDefault="00CF12EF" w:rsidP="00CF12EF">
      <w:pPr>
        <w:spacing w:after="0" w:line="264" w:lineRule="auto"/>
        <w:rPr>
          <w:rFonts w:cs="Arial"/>
          <w:b/>
          <w:bCs/>
          <w:sz w:val="24"/>
          <w:szCs w:val="24"/>
        </w:rPr>
      </w:pPr>
      <w:r w:rsidRPr="00A83E50">
        <w:rPr>
          <w:rFonts w:cs="Arial"/>
          <w:b/>
          <w:bCs/>
          <w:color w:val="2E74B5" w:themeColor="accent5" w:themeShade="BF"/>
          <w:sz w:val="24"/>
          <w:szCs w:val="24"/>
        </w:rPr>
        <w:t>Timetable</w:t>
      </w:r>
      <w:r w:rsidRPr="00A83E50">
        <w:rPr>
          <w:rFonts w:cs="Arial"/>
          <w:b/>
          <w:bCs/>
          <w:sz w:val="24"/>
          <w:szCs w:val="24"/>
        </w:rPr>
        <w:t xml:space="preserve"> </w:t>
      </w:r>
    </w:p>
    <w:p w14:paraId="0845AADF" w14:textId="77777777" w:rsidR="00CF12EF" w:rsidRPr="0074216B" w:rsidRDefault="00CF12EF" w:rsidP="00CF12EF">
      <w:pPr>
        <w:spacing w:after="0" w:line="264" w:lineRule="auto"/>
        <w:rPr>
          <w:rFonts w:cs="Arial"/>
          <w:bCs/>
          <w:sz w:val="24"/>
          <w:szCs w:val="24"/>
        </w:rPr>
      </w:pPr>
    </w:p>
    <w:tbl>
      <w:tblPr>
        <w:tblStyle w:val="TableGrid"/>
        <w:tblW w:w="0" w:type="auto"/>
        <w:tblLook w:val="04A0" w:firstRow="1" w:lastRow="0" w:firstColumn="1" w:lastColumn="0" w:noHBand="0" w:noVBand="1"/>
      </w:tblPr>
      <w:tblGrid>
        <w:gridCol w:w="4673"/>
        <w:gridCol w:w="4343"/>
      </w:tblGrid>
      <w:tr w:rsidR="00CF12EF" w:rsidRPr="00A7051D" w14:paraId="216C88E7" w14:textId="77777777" w:rsidTr="006E41C0">
        <w:tc>
          <w:tcPr>
            <w:tcW w:w="4673" w:type="dxa"/>
            <w:shd w:val="clear" w:color="auto" w:fill="auto"/>
          </w:tcPr>
          <w:p w14:paraId="73B8F47E" w14:textId="0560B8A4" w:rsidR="00CF12EF" w:rsidRPr="00A7051D" w:rsidRDefault="003E12C7" w:rsidP="00CF12EF">
            <w:pPr>
              <w:spacing w:line="264" w:lineRule="auto"/>
              <w:rPr>
                <w:rFonts w:ascii="Arial" w:hAnsi="Arial" w:cs="Arial"/>
                <w:bCs/>
                <w:sz w:val="24"/>
                <w:szCs w:val="24"/>
              </w:rPr>
            </w:pPr>
            <w:r>
              <w:rPr>
                <w:rFonts w:ascii="Arial" w:hAnsi="Arial" w:cs="Arial"/>
                <w:bCs/>
                <w:sz w:val="24"/>
                <w:szCs w:val="24"/>
              </w:rPr>
              <w:t>Wednesday 2</w:t>
            </w:r>
            <w:r w:rsidRPr="003E12C7">
              <w:rPr>
                <w:rFonts w:ascii="Arial" w:hAnsi="Arial" w:cs="Arial"/>
                <w:bCs/>
                <w:sz w:val="24"/>
                <w:szCs w:val="24"/>
                <w:vertAlign w:val="superscript"/>
              </w:rPr>
              <w:t>nd</w:t>
            </w:r>
            <w:r>
              <w:rPr>
                <w:rFonts w:ascii="Arial" w:hAnsi="Arial" w:cs="Arial"/>
                <w:bCs/>
                <w:sz w:val="24"/>
                <w:szCs w:val="24"/>
              </w:rPr>
              <w:t xml:space="preserve"> September </w:t>
            </w:r>
            <w:r w:rsidR="00A7051D" w:rsidRPr="00A7051D">
              <w:rPr>
                <w:rFonts w:ascii="Arial" w:hAnsi="Arial" w:cs="Arial"/>
                <w:bCs/>
                <w:sz w:val="24"/>
                <w:szCs w:val="24"/>
              </w:rPr>
              <w:t>2020</w:t>
            </w:r>
          </w:p>
        </w:tc>
        <w:tc>
          <w:tcPr>
            <w:tcW w:w="4343" w:type="dxa"/>
            <w:shd w:val="clear" w:color="auto" w:fill="auto"/>
          </w:tcPr>
          <w:p w14:paraId="19886A8E" w14:textId="77777777" w:rsidR="00CF12EF" w:rsidRPr="00A7051D" w:rsidRDefault="00CF12EF" w:rsidP="00CF12EF">
            <w:pPr>
              <w:spacing w:line="264" w:lineRule="auto"/>
              <w:rPr>
                <w:rFonts w:ascii="Arial" w:hAnsi="Arial" w:cs="Arial"/>
                <w:bCs/>
                <w:sz w:val="24"/>
                <w:szCs w:val="24"/>
              </w:rPr>
            </w:pPr>
            <w:r w:rsidRPr="00A7051D">
              <w:rPr>
                <w:rFonts w:ascii="Arial" w:hAnsi="Arial" w:cs="Arial"/>
                <w:bCs/>
                <w:sz w:val="24"/>
                <w:szCs w:val="24"/>
              </w:rPr>
              <w:t>Grant Programme Launched</w:t>
            </w:r>
          </w:p>
        </w:tc>
      </w:tr>
      <w:tr w:rsidR="00CF12EF" w:rsidRPr="00A7051D" w14:paraId="1C49ACF4" w14:textId="77777777" w:rsidTr="006E41C0">
        <w:tc>
          <w:tcPr>
            <w:tcW w:w="4673" w:type="dxa"/>
            <w:shd w:val="clear" w:color="auto" w:fill="auto"/>
          </w:tcPr>
          <w:p w14:paraId="5BCCCC0D" w14:textId="2653B44D" w:rsidR="00CF12EF" w:rsidRPr="00A7051D" w:rsidRDefault="003E12C7" w:rsidP="00CF12EF">
            <w:pPr>
              <w:spacing w:line="264" w:lineRule="auto"/>
              <w:rPr>
                <w:rFonts w:ascii="Arial" w:hAnsi="Arial" w:cs="Arial"/>
                <w:bCs/>
                <w:sz w:val="24"/>
                <w:szCs w:val="24"/>
              </w:rPr>
            </w:pPr>
            <w:r>
              <w:rPr>
                <w:rFonts w:ascii="Arial" w:hAnsi="Arial" w:cs="Arial"/>
                <w:bCs/>
                <w:sz w:val="24"/>
                <w:szCs w:val="24"/>
              </w:rPr>
              <w:t>Wednesday 14</w:t>
            </w:r>
            <w:r w:rsidRPr="003E12C7">
              <w:rPr>
                <w:rFonts w:ascii="Arial" w:hAnsi="Arial" w:cs="Arial"/>
                <w:bCs/>
                <w:sz w:val="24"/>
                <w:szCs w:val="24"/>
                <w:vertAlign w:val="superscript"/>
              </w:rPr>
              <w:t>th</w:t>
            </w:r>
            <w:r>
              <w:rPr>
                <w:rFonts w:ascii="Arial" w:hAnsi="Arial" w:cs="Arial"/>
                <w:bCs/>
                <w:sz w:val="24"/>
                <w:szCs w:val="24"/>
              </w:rPr>
              <w:t xml:space="preserve"> October </w:t>
            </w:r>
            <w:r w:rsidR="009546B2" w:rsidRPr="00A7051D">
              <w:rPr>
                <w:rFonts w:ascii="Arial" w:hAnsi="Arial" w:cs="Arial"/>
                <w:bCs/>
                <w:sz w:val="24"/>
                <w:szCs w:val="24"/>
              </w:rPr>
              <w:t>20</w:t>
            </w:r>
            <w:r w:rsidR="00A7051D" w:rsidRPr="00A7051D">
              <w:rPr>
                <w:rFonts w:ascii="Arial" w:hAnsi="Arial" w:cs="Arial"/>
                <w:bCs/>
                <w:sz w:val="24"/>
                <w:szCs w:val="24"/>
              </w:rPr>
              <w:t>20</w:t>
            </w:r>
          </w:p>
        </w:tc>
        <w:tc>
          <w:tcPr>
            <w:tcW w:w="4343" w:type="dxa"/>
            <w:shd w:val="clear" w:color="auto" w:fill="auto"/>
          </w:tcPr>
          <w:p w14:paraId="5ABCE929" w14:textId="68A4AF89" w:rsidR="00CF12EF" w:rsidRPr="00A7051D" w:rsidRDefault="00CF12EF" w:rsidP="00CF12EF">
            <w:pPr>
              <w:spacing w:line="264" w:lineRule="auto"/>
              <w:rPr>
                <w:rFonts w:ascii="Arial" w:hAnsi="Arial" w:cs="Arial"/>
                <w:bCs/>
                <w:sz w:val="24"/>
                <w:szCs w:val="24"/>
              </w:rPr>
            </w:pPr>
            <w:r w:rsidRPr="00A7051D">
              <w:rPr>
                <w:rFonts w:ascii="Arial" w:hAnsi="Arial" w:cs="Arial"/>
                <w:bCs/>
                <w:sz w:val="24"/>
                <w:szCs w:val="24"/>
              </w:rPr>
              <w:t>12</w:t>
            </w:r>
            <w:r w:rsidR="0098412D" w:rsidRPr="00A7051D">
              <w:rPr>
                <w:rFonts w:ascii="Arial" w:hAnsi="Arial" w:cs="Arial"/>
                <w:bCs/>
                <w:sz w:val="24"/>
                <w:szCs w:val="24"/>
              </w:rPr>
              <w:t xml:space="preserve">pm </w:t>
            </w:r>
            <w:r w:rsidRPr="00A7051D">
              <w:rPr>
                <w:rFonts w:ascii="Arial" w:hAnsi="Arial" w:cs="Arial"/>
                <w:bCs/>
                <w:sz w:val="24"/>
                <w:szCs w:val="24"/>
              </w:rPr>
              <w:t xml:space="preserve">Deadline for Application </w:t>
            </w:r>
          </w:p>
        </w:tc>
      </w:tr>
      <w:tr w:rsidR="00CF12EF" w:rsidRPr="00A7051D" w14:paraId="4526D736" w14:textId="77777777" w:rsidTr="006E41C0">
        <w:tc>
          <w:tcPr>
            <w:tcW w:w="4673" w:type="dxa"/>
            <w:shd w:val="clear" w:color="auto" w:fill="auto"/>
          </w:tcPr>
          <w:p w14:paraId="517CC510" w14:textId="161B9A9C" w:rsidR="00CF12EF" w:rsidRPr="00A7051D" w:rsidRDefault="003E12C7" w:rsidP="00CF12EF">
            <w:pPr>
              <w:spacing w:line="264" w:lineRule="auto"/>
              <w:rPr>
                <w:rFonts w:ascii="Arial" w:hAnsi="Arial" w:cs="Arial"/>
                <w:bCs/>
                <w:sz w:val="24"/>
                <w:szCs w:val="24"/>
              </w:rPr>
            </w:pPr>
            <w:r>
              <w:rPr>
                <w:rFonts w:ascii="Arial" w:hAnsi="Arial" w:cs="Arial"/>
                <w:bCs/>
                <w:sz w:val="24"/>
                <w:szCs w:val="24"/>
              </w:rPr>
              <w:t>15</w:t>
            </w:r>
            <w:r w:rsidRPr="003E12C7">
              <w:rPr>
                <w:rFonts w:ascii="Arial" w:hAnsi="Arial" w:cs="Arial"/>
                <w:bCs/>
                <w:sz w:val="24"/>
                <w:szCs w:val="24"/>
                <w:vertAlign w:val="superscript"/>
              </w:rPr>
              <w:t>th</w:t>
            </w:r>
            <w:r>
              <w:rPr>
                <w:rFonts w:ascii="Arial" w:hAnsi="Arial" w:cs="Arial"/>
                <w:bCs/>
                <w:sz w:val="24"/>
                <w:szCs w:val="24"/>
              </w:rPr>
              <w:t xml:space="preserve">  October 2020 onwards </w:t>
            </w:r>
          </w:p>
        </w:tc>
        <w:tc>
          <w:tcPr>
            <w:tcW w:w="4343" w:type="dxa"/>
            <w:shd w:val="clear" w:color="auto" w:fill="auto"/>
          </w:tcPr>
          <w:p w14:paraId="3AA0C809" w14:textId="72279D3B" w:rsidR="00CF12EF" w:rsidRPr="00A7051D" w:rsidRDefault="00CF12EF" w:rsidP="00CF12EF">
            <w:pPr>
              <w:spacing w:line="264" w:lineRule="auto"/>
              <w:rPr>
                <w:rFonts w:ascii="Arial" w:hAnsi="Arial" w:cs="Arial"/>
                <w:bCs/>
                <w:sz w:val="24"/>
                <w:szCs w:val="24"/>
              </w:rPr>
            </w:pPr>
            <w:r w:rsidRPr="00A7051D">
              <w:rPr>
                <w:rFonts w:ascii="Arial" w:hAnsi="Arial" w:cs="Arial"/>
                <w:bCs/>
                <w:sz w:val="24"/>
                <w:szCs w:val="24"/>
              </w:rPr>
              <w:t xml:space="preserve">Assessment </w:t>
            </w:r>
            <w:r w:rsidR="009546B2" w:rsidRPr="00A7051D">
              <w:rPr>
                <w:rFonts w:ascii="Arial" w:hAnsi="Arial" w:cs="Arial"/>
                <w:bCs/>
                <w:sz w:val="24"/>
                <w:szCs w:val="24"/>
              </w:rPr>
              <w:t>Period</w:t>
            </w:r>
          </w:p>
        </w:tc>
      </w:tr>
      <w:tr w:rsidR="00CF12EF" w:rsidRPr="00A7051D" w14:paraId="47B118AE" w14:textId="77777777" w:rsidTr="006E41C0">
        <w:tc>
          <w:tcPr>
            <w:tcW w:w="4673" w:type="dxa"/>
            <w:shd w:val="clear" w:color="auto" w:fill="auto"/>
          </w:tcPr>
          <w:p w14:paraId="7E1B1991" w14:textId="03A199EE" w:rsidR="00CF12EF" w:rsidRPr="00A7051D" w:rsidRDefault="009546B2" w:rsidP="00CF12EF">
            <w:pPr>
              <w:spacing w:line="264" w:lineRule="auto"/>
              <w:rPr>
                <w:rFonts w:ascii="Arial" w:hAnsi="Arial" w:cs="Arial"/>
                <w:bCs/>
                <w:sz w:val="24"/>
                <w:szCs w:val="24"/>
              </w:rPr>
            </w:pPr>
            <w:r w:rsidRPr="00A7051D">
              <w:rPr>
                <w:rFonts w:ascii="Arial" w:hAnsi="Arial" w:cs="Arial"/>
                <w:bCs/>
                <w:sz w:val="24"/>
                <w:szCs w:val="24"/>
              </w:rPr>
              <w:t xml:space="preserve">Week commencing </w:t>
            </w:r>
            <w:r w:rsidR="003E12C7">
              <w:rPr>
                <w:rFonts w:ascii="Arial" w:hAnsi="Arial" w:cs="Arial"/>
                <w:bCs/>
                <w:sz w:val="24"/>
                <w:szCs w:val="24"/>
              </w:rPr>
              <w:t>16</w:t>
            </w:r>
            <w:r w:rsidR="003E12C7" w:rsidRPr="003E12C7">
              <w:rPr>
                <w:rFonts w:ascii="Arial" w:hAnsi="Arial" w:cs="Arial"/>
                <w:bCs/>
                <w:sz w:val="24"/>
                <w:szCs w:val="24"/>
                <w:vertAlign w:val="superscript"/>
              </w:rPr>
              <w:t>th</w:t>
            </w:r>
            <w:r w:rsidR="003E12C7">
              <w:rPr>
                <w:rFonts w:ascii="Arial" w:hAnsi="Arial" w:cs="Arial"/>
                <w:bCs/>
                <w:sz w:val="24"/>
                <w:szCs w:val="24"/>
              </w:rPr>
              <w:t xml:space="preserve"> November </w:t>
            </w:r>
            <w:r w:rsidR="00A7051D" w:rsidRPr="00A7051D">
              <w:rPr>
                <w:rFonts w:ascii="Arial" w:hAnsi="Arial" w:cs="Arial"/>
                <w:bCs/>
                <w:sz w:val="24"/>
                <w:szCs w:val="24"/>
              </w:rPr>
              <w:t>2020</w:t>
            </w:r>
            <w:r w:rsidRPr="00A7051D">
              <w:rPr>
                <w:rFonts w:ascii="Arial" w:hAnsi="Arial" w:cs="Arial"/>
                <w:bCs/>
                <w:sz w:val="24"/>
                <w:szCs w:val="24"/>
              </w:rPr>
              <w:t xml:space="preserve"> </w:t>
            </w:r>
          </w:p>
        </w:tc>
        <w:tc>
          <w:tcPr>
            <w:tcW w:w="4343" w:type="dxa"/>
            <w:shd w:val="clear" w:color="auto" w:fill="auto"/>
          </w:tcPr>
          <w:p w14:paraId="70B0BF8B" w14:textId="77777777" w:rsidR="00CF12EF" w:rsidRPr="00A7051D" w:rsidRDefault="00CF12EF" w:rsidP="00CF12EF">
            <w:pPr>
              <w:spacing w:line="264" w:lineRule="auto"/>
              <w:rPr>
                <w:rFonts w:ascii="Arial" w:hAnsi="Arial" w:cs="Arial"/>
                <w:bCs/>
                <w:sz w:val="24"/>
                <w:szCs w:val="24"/>
              </w:rPr>
            </w:pPr>
            <w:r w:rsidRPr="00A7051D">
              <w:rPr>
                <w:rFonts w:ascii="Arial" w:hAnsi="Arial" w:cs="Arial"/>
                <w:bCs/>
                <w:sz w:val="24"/>
                <w:szCs w:val="24"/>
              </w:rPr>
              <w:t xml:space="preserve">Papers to Committee members </w:t>
            </w:r>
          </w:p>
        </w:tc>
      </w:tr>
      <w:tr w:rsidR="00CF12EF" w:rsidRPr="00A7051D" w14:paraId="158CE00B" w14:textId="77777777" w:rsidTr="006E41C0">
        <w:tc>
          <w:tcPr>
            <w:tcW w:w="4673" w:type="dxa"/>
            <w:shd w:val="clear" w:color="auto" w:fill="auto"/>
          </w:tcPr>
          <w:p w14:paraId="700C9550" w14:textId="485C530B" w:rsidR="00CF12EF" w:rsidRPr="00A7051D" w:rsidRDefault="00CF12EF" w:rsidP="00CF12EF">
            <w:pPr>
              <w:spacing w:line="264" w:lineRule="auto"/>
              <w:rPr>
                <w:rFonts w:ascii="Arial" w:hAnsi="Arial" w:cs="Arial"/>
                <w:bCs/>
                <w:sz w:val="24"/>
                <w:szCs w:val="24"/>
              </w:rPr>
            </w:pPr>
            <w:r w:rsidRPr="00A7051D">
              <w:rPr>
                <w:rFonts w:ascii="Arial" w:hAnsi="Arial" w:cs="Arial"/>
                <w:bCs/>
                <w:sz w:val="24"/>
                <w:szCs w:val="24"/>
              </w:rPr>
              <w:t>Week Com</w:t>
            </w:r>
            <w:r w:rsidR="00FF4F7D" w:rsidRPr="00A7051D">
              <w:rPr>
                <w:rFonts w:ascii="Arial" w:hAnsi="Arial" w:cs="Arial"/>
                <w:bCs/>
                <w:sz w:val="24"/>
                <w:szCs w:val="24"/>
              </w:rPr>
              <w:t>mencing</w:t>
            </w:r>
            <w:r w:rsidRPr="00A7051D">
              <w:rPr>
                <w:rFonts w:ascii="Arial" w:hAnsi="Arial" w:cs="Arial"/>
                <w:bCs/>
                <w:sz w:val="24"/>
                <w:szCs w:val="24"/>
              </w:rPr>
              <w:t xml:space="preserve"> </w:t>
            </w:r>
            <w:r w:rsidR="003E12C7">
              <w:rPr>
                <w:rFonts w:ascii="Arial" w:hAnsi="Arial" w:cs="Arial"/>
                <w:bCs/>
                <w:sz w:val="24"/>
                <w:szCs w:val="24"/>
              </w:rPr>
              <w:t>23</w:t>
            </w:r>
            <w:r w:rsidR="003E12C7" w:rsidRPr="003E12C7">
              <w:rPr>
                <w:rFonts w:ascii="Arial" w:hAnsi="Arial" w:cs="Arial"/>
                <w:bCs/>
                <w:sz w:val="24"/>
                <w:szCs w:val="24"/>
                <w:vertAlign w:val="superscript"/>
              </w:rPr>
              <w:t>rd</w:t>
            </w:r>
            <w:r w:rsidR="003E12C7">
              <w:rPr>
                <w:rFonts w:ascii="Arial" w:hAnsi="Arial" w:cs="Arial"/>
                <w:bCs/>
                <w:sz w:val="24"/>
                <w:szCs w:val="24"/>
              </w:rPr>
              <w:t xml:space="preserve"> November </w:t>
            </w:r>
            <w:r w:rsidR="00A7051D" w:rsidRPr="00A7051D">
              <w:rPr>
                <w:rFonts w:ascii="Arial" w:hAnsi="Arial" w:cs="Arial"/>
                <w:bCs/>
                <w:sz w:val="24"/>
                <w:szCs w:val="24"/>
              </w:rPr>
              <w:t>2020</w:t>
            </w:r>
          </w:p>
        </w:tc>
        <w:tc>
          <w:tcPr>
            <w:tcW w:w="4343" w:type="dxa"/>
            <w:shd w:val="clear" w:color="auto" w:fill="auto"/>
          </w:tcPr>
          <w:p w14:paraId="2DC9108E" w14:textId="52E31E85" w:rsidR="00CF12EF" w:rsidRPr="00A7051D" w:rsidRDefault="0098412D" w:rsidP="00CF12EF">
            <w:pPr>
              <w:spacing w:line="264" w:lineRule="auto"/>
              <w:rPr>
                <w:rFonts w:ascii="Arial" w:hAnsi="Arial" w:cs="Arial"/>
                <w:bCs/>
                <w:sz w:val="24"/>
                <w:szCs w:val="24"/>
              </w:rPr>
            </w:pPr>
            <w:r w:rsidRPr="00A7051D">
              <w:rPr>
                <w:rFonts w:ascii="Arial" w:hAnsi="Arial" w:cs="Arial"/>
                <w:bCs/>
                <w:sz w:val="24"/>
                <w:szCs w:val="24"/>
              </w:rPr>
              <w:t xml:space="preserve">Grants </w:t>
            </w:r>
            <w:r w:rsidR="00CF12EF" w:rsidRPr="00A7051D">
              <w:rPr>
                <w:rFonts w:ascii="Arial" w:hAnsi="Arial" w:cs="Arial"/>
                <w:bCs/>
                <w:sz w:val="24"/>
                <w:szCs w:val="24"/>
              </w:rPr>
              <w:t>Committee</w:t>
            </w:r>
            <w:r w:rsidRPr="00A7051D">
              <w:rPr>
                <w:rFonts w:ascii="Arial" w:hAnsi="Arial" w:cs="Arial"/>
                <w:bCs/>
                <w:sz w:val="24"/>
                <w:szCs w:val="24"/>
              </w:rPr>
              <w:t xml:space="preserve"> meets</w:t>
            </w:r>
          </w:p>
        </w:tc>
      </w:tr>
      <w:tr w:rsidR="00CF12EF" w:rsidRPr="00A7051D" w14:paraId="7A396BAF" w14:textId="77777777" w:rsidTr="006E41C0">
        <w:tc>
          <w:tcPr>
            <w:tcW w:w="4673" w:type="dxa"/>
            <w:shd w:val="clear" w:color="auto" w:fill="auto"/>
          </w:tcPr>
          <w:p w14:paraId="587BD246" w14:textId="21D8D2C4" w:rsidR="00CF12EF" w:rsidRPr="00A7051D" w:rsidRDefault="00CF12EF" w:rsidP="00CF12EF">
            <w:pPr>
              <w:spacing w:line="264" w:lineRule="auto"/>
              <w:rPr>
                <w:rFonts w:ascii="Arial" w:hAnsi="Arial" w:cs="Arial"/>
                <w:bCs/>
                <w:sz w:val="24"/>
                <w:szCs w:val="24"/>
              </w:rPr>
            </w:pPr>
            <w:r w:rsidRPr="00A7051D">
              <w:rPr>
                <w:rFonts w:ascii="Arial" w:hAnsi="Arial" w:cs="Arial"/>
                <w:bCs/>
                <w:sz w:val="24"/>
                <w:szCs w:val="24"/>
              </w:rPr>
              <w:t>Week Com</w:t>
            </w:r>
            <w:r w:rsidR="00FF4F7D" w:rsidRPr="00A7051D">
              <w:rPr>
                <w:rFonts w:ascii="Arial" w:hAnsi="Arial" w:cs="Arial"/>
                <w:bCs/>
                <w:sz w:val="24"/>
                <w:szCs w:val="24"/>
              </w:rPr>
              <w:t>mencing</w:t>
            </w:r>
            <w:r w:rsidRPr="00A7051D">
              <w:rPr>
                <w:rFonts w:ascii="Arial" w:hAnsi="Arial" w:cs="Arial"/>
                <w:bCs/>
                <w:sz w:val="24"/>
                <w:szCs w:val="24"/>
              </w:rPr>
              <w:t xml:space="preserve"> </w:t>
            </w:r>
            <w:r w:rsidR="003E12C7">
              <w:rPr>
                <w:rFonts w:ascii="Arial" w:hAnsi="Arial" w:cs="Arial"/>
                <w:bCs/>
                <w:sz w:val="24"/>
                <w:szCs w:val="24"/>
              </w:rPr>
              <w:t>30</w:t>
            </w:r>
            <w:r w:rsidR="003E12C7" w:rsidRPr="003E12C7">
              <w:rPr>
                <w:rFonts w:ascii="Arial" w:hAnsi="Arial" w:cs="Arial"/>
                <w:bCs/>
                <w:sz w:val="24"/>
                <w:szCs w:val="24"/>
                <w:vertAlign w:val="superscript"/>
              </w:rPr>
              <w:t>th</w:t>
            </w:r>
            <w:r w:rsidR="003E12C7">
              <w:rPr>
                <w:rFonts w:ascii="Arial" w:hAnsi="Arial" w:cs="Arial"/>
                <w:bCs/>
                <w:sz w:val="24"/>
                <w:szCs w:val="24"/>
              </w:rPr>
              <w:t xml:space="preserve"> November 202</w:t>
            </w:r>
            <w:r w:rsidR="00A7051D" w:rsidRPr="00A7051D">
              <w:rPr>
                <w:rFonts w:ascii="Arial" w:hAnsi="Arial" w:cs="Arial"/>
                <w:bCs/>
                <w:sz w:val="24"/>
                <w:szCs w:val="24"/>
              </w:rPr>
              <w:t>0</w:t>
            </w:r>
          </w:p>
        </w:tc>
        <w:tc>
          <w:tcPr>
            <w:tcW w:w="4343" w:type="dxa"/>
            <w:shd w:val="clear" w:color="auto" w:fill="auto"/>
          </w:tcPr>
          <w:p w14:paraId="213E9DD3" w14:textId="77777777" w:rsidR="00CF12EF" w:rsidRPr="00A7051D" w:rsidRDefault="00CF12EF" w:rsidP="00CF12EF">
            <w:pPr>
              <w:spacing w:line="264" w:lineRule="auto"/>
              <w:rPr>
                <w:rFonts w:ascii="Arial" w:hAnsi="Arial" w:cs="Arial"/>
                <w:bCs/>
                <w:sz w:val="24"/>
                <w:szCs w:val="24"/>
              </w:rPr>
            </w:pPr>
            <w:r w:rsidRPr="00A7051D">
              <w:rPr>
                <w:rFonts w:ascii="Arial" w:hAnsi="Arial" w:cs="Arial"/>
                <w:bCs/>
                <w:sz w:val="24"/>
                <w:szCs w:val="24"/>
              </w:rPr>
              <w:t>Applicants informed of outcome and appropriate paperwork forwarded</w:t>
            </w:r>
          </w:p>
        </w:tc>
      </w:tr>
      <w:tr w:rsidR="00CF12EF" w:rsidRPr="00A7051D" w14:paraId="0994E7EE" w14:textId="77777777" w:rsidTr="006E41C0">
        <w:tc>
          <w:tcPr>
            <w:tcW w:w="4673" w:type="dxa"/>
            <w:shd w:val="clear" w:color="auto" w:fill="auto"/>
          </w:tcPr>
          <w:p w14:paraId="07E51615" w14:textId="3F56B3C1" w:rsidR="00CF12EF" w:rsidRPr="00A7051D" w:rsidRDefault="003E12C7" w:rsidP="00CF12EF">
            <w:pPr>
              <w:spacing w:line="264" w:lineRule="auto"/>
              <w:rPr>
                <w:rFonts w:ascii="Arial" w:hAnsi="Arial" w:cs="Arial"/>
                <w:bCs/>
                <w:sz w:val="24"/>
                <w:szCs w:val="24"/>
              </w:rPr>
            </w:pPr>
            <w:r>
              <w:rPr>
                <w:rFonts w:ascii="Arial" w:hAnsi="Arial" w:cs="Arial"/>
                <w:bCs/>
                <w:sz w:val="24"/>
                <w:szCs w:val="24"/>
              </w:rPr>
              <w:t>January 2021</w:t>
            </w:r>
          </w:p>
        </w:tc>
        <w:tc>
          <w:tcPr>
            <w:tcW w:w="4343" w:type="dxa"/>
            <w:shd w:val="clear" w:color="auto" w:fill="auto"/>
          </w:tcPr>
          <w:p w14:paraId="5C0EDC1B" w14:textId="77777777" w:rsidR="00CF12EF" w:rsidRPr="00A7051D" w:rsidRDefault="00CF12EF" w:rsidP="00CF12EF">
            <w:pPr>
              <w:spacing w:line="264" w:lineRule="auto"/>
              <w:rPr>
                <w:rFonts w:ascii="Arial" w:hAnsi="Arial" w:cs="Arial"/>
                <w:bCs/>
                <w:sz w:val="24"/>
                <w:szCs w:val="24"/>
              </w:rPr>
            </w:pPr>
            <w:r w:rsidRPr="00A7051D">
              <w:rPr>
                <w:rFonts w:ascii="Arial" w:hAnsi="Arial" w:cs="Arial"/>
                <w:bCs/>
                <w:sz w:val="24"/>
                <w:szCs w:val="24"/>
              </w:rPr>
              <w:t>Successful Applicants having returned a signed Grant Agreement will receive their first payment and activity commences</w:t>
            </w:r>
          </w:p>
          <w:p w14:paraId="7A8CE0B1" w14:textId="7C3017D2" w:rsidR="00FC7A7B" w:rsidRPr="00A7051D" w:rsidRDefault="00FC7A7B" w:rsidP="00CF12EF">
            <w:pPr>
              <w:spacing w:line="264" w:lineRule="auto"/>
              <w:rPr>
                <w:rFonts w:ascii="Arial" w:hAnsi="Arial" w:cs="Arial"/>
                <w:bCs/>
                <w:sz w:val="24"/>
                <w:szCs w:val="24"/>
              </w:rPr>
            </w:pPr>
          </w:p>
        </w:tc>
      </w:tr>
    </w:tbl>
    <w:p w14:paraId="08CB0182" w14:textId="77777777" w:rsidR="00CF12EF" w:rsidRPr="00A7051D" w:rsidRDefault="00CF12EF" w:rsidP="00CF12EF">
      <w:pPr>
        <w:spacing w:after="0" w:line="264" w:lineRule="auto"/>
        <w:rPr>
          <w:rFonts w:cs="Arial"/>
          <w:bCs/>
          <w:sz w:val="24"/>
          <w:szCs w:val="24"/>
        </w:rPr>
      </w:pPr>
    </w:p>
    <w:p w14:paraId="79AEF4ED" w14:textId="33F1F044" w:rsidR="00CF12EF" w:rsidRPr="00A7051D" w:rsidRDefault="00CF12EF" w:rsidP="006C7D26">
      <w:pPr>
        <w:spacing w:after="0" w:line="276" w:lineRule="auto"/>
        <w:rPr>
          <w:rFonts w:cs="Arial"/>
          <w:bCs/>
          <w:sz w:val="24"/>
          <w:szCs w:val="24"/>
        </w:rPr>
      </w:pPr>
      <w:r w:rsidRPr="00A7051D">
        <w:rPr>
          <w:rFonts w:cs="Arial"/>
          <w:bCs/>
          <w:sz w:val="24"/>
          <w:szCs w:val="24"/>
        </w:rPr>
        <w:t xml:space="preserve">Please note that on receiving your Application we will acknowledge </w:t>
      </w:r>
      <w:r w:rsidR="00B7369D">
        <w:rPr>
          <w:rFonts w:cs="Arial"/>
          <w:bCs/>
          <w:sz w:val="24"/>
          <w:szCs w:val="24"/>
        </w:rPr>
        <w:t xml:space="preserve">receipt </w:t>
      </w:r>
      <w:r w:rsidRPr="00A7051D">
        <w:rPr>
          <w:rFonts w:cs="Arial"/>
          <w:bCs/>
          <w:sz w:val="24"/>
          <w:szCs w:val="24"/>
        </w:rPr>
        <w:t>and provide you with a reference number which you must use in subsequent correspondence</w:t>
      </w:r>
      <w:r w:rsidR="003E12C7">
        <w:rPr>
          <w:rFonts w:cs="Arial"/>
          <w:bCs/>
          <w:sz w:val="24"/>
          <w:szCs w:val="24"/>
        </w:rPr>
        <w:t xml:space="preserve">. </w:t>
      </w:r>
      <w:r w:rsidRPr="00A7051D">
        <w:rPr>
          <w:rFonts w:cs="Arial"/>
          <w:bCs/>
          <w:sz w:val="24"/>
          <w:szCs w:val="24"/>
        </w:rPr>
        <w:t xml:space="preserve">We will inform you in writing of the decision made.  For those applicants who are not successful, feedback will be </w:t>
      </w:r>
      <w:r w:rsidR="0098412D" w:rsidRPr="00A7051D">
        <w:rPr>
          <w:rFonts w:cs="Arial"/>
          <w:bCs/>
          <w:sz w:val="24"/>
          <w:szCs w:val="24"/>
        </w:rPr>
        <w:t>provided</w:t>
      </w:r>
      <w:r w:rsidRPr="00A7051D">
        <w:rPr>
          <w:rFonts w:cs="Arial"/>
          <w:bCs/>
          <w:sz w:val="24"/>
          <w:szCs w:val="24"/>
        </w:rPr>
        <w:t xml:space="preserve">. </w:t>
      </w:r>
      <w:r w:rsidR="00C20AFD" w:rsidRPr="00A7051D">
        <w:rPr>
          <w:rFonts w:cs="Arial"/>
          <w:bCs/>
          <w:sz w:val="24"/>
          <w:szCs w:val="24"/>
        </w:rPr>
        <w:t>T</w:t>
      </w:r>
      <w:r w:rsidRPr="00A7051D">
        <w:rPr>
          <w:rFonts w:cs="Arial"/>
          <w:bCs/>
          <w:sz w:val="24"/>
          <w:szCs w:val="24"/>
        </w:rPr>
        <w:t xml:space="preserve">here is no right to appeal a </w:t>
      </w:r>
      <w:r w:rsidR="0098412D" w:rsidRPr="00A7051D">
        <w:rPr>
          <w:rFonts w:cs="Arial"/>
          <w:bCs/>
          <w:sz w:val="24"/>
          <w:szCs w:val="24"/>
        </w:rPr>
        <w:t xml:space="preserve">Grants </w:t>
      </w:r>
      <w:r w:rsidRPr="00A7051D">
        <w:rPr>
          <w:rFonts w:cs="Arial"/>
          <w:bCs/>
          <w:sz w:val="24"/>
          <w:szCs w:val="24"/>
        </w:rPr>
        <w:t>Committee decision which is final</w:t>
      </w:r>
    </w:p>
    <w:bookmarkEnd w:id="0"/>
    <w:p w14:paraId="47F72321" w14:textId="77777777" w:rsidR="00CF12EF" w:rsidRPr="00A7051D" w:rsidRDefault="00CF12EF" w:rsidP="006C7D26">
      <w:pPr>
        <w:spacing w:after="0" w:line="276" w:lineRule="auto"/>
        <w:rPr>
          <w:rFonts w:cs="Arial"/>
          <w:bCs/>
          <w:sz w:val="24"/>
          <w:szCs w:val="24"/>
        </w:rPr>
      </w:pPr>
    </w:p>
    <w:p w14:paraId="6F0B8CB7" w14:textId="0E0A270B" w:rsidR="00CF12EF" w:rsidRPr="003E12C7" w:rsidRDefault="00CF12EF" w:rsidP="006C7D26">
      <w:pPr>
        <w:spacing w:after="0" w:line="276" w:lineRule="auto"/>
        <w:rPr>
          <w:rFonts w:cs="Arial"/>
          <w:bCs/>
          <w:sz w:val="24"/>
          <w:szCs w:val="24"/>
        </w:rPr>
      </w:pPr>
      <w:r w:rsidRPr="00A7051D">
        <w:rPr>
          <w:rFonts w:cs="Arial"/>
          <w:bCs/>
          <w:sz w:val="24"/>
          <w:szCs w:val="24"/>
        </w:rPr>
        <w:t xml:space="preserve">Please note that the deadline for </w:t>
      </w:r>
      <w:r w:rsidR="00564459">
        <w:rPr>
          <w:rFonts w:cs="Arial"/>
          <w:bCs/>
          <w:sz w:val="24"/>
          <w:szCs w:val="24"/>
        </w:rPr>
        <w:t xml:space="preserve">your </w:t>
      </w:r>
      <w:r w:rsidR="006F78B8">
        <w:rPr>
          <w:rFonts w:cs="Arial"/>
          <w:bCs/>
          <w:sz w:val="24"/>
          <w:szCs w:val="24"/>
        </w:rPr>
        <w:t>A</w:t>
      </w:r>
      <w:r w:rsidRPr="00A7051D">
        <w:rPr>
          <w:rFonts w:cs="Arial"/>
          <w:bCs/>
          <w:sz w:val="24"/>
          <w:szCs w:val="24"/>
        </w:rPr>
        <w:t xml:space="preserve">pplication is </w:t>
      </w:r>
      <w:r w:rsidRPr="00564459">
        <w:rPr>
          <w:rFonts w:cs="Arial"/>
          <w:b/>
          <w:sz w:val="24"/>
          <w:szCs w:val="24"/>
        </w:rPr>
        <w:t xml:space="preserve">12pm on </w:t>
      </w:r>
      <w:r w:rsidR="003E12C7">
        <w:rPr>
          <w:rFonts w:cs="Arial"/>
          <w:b/>
          <w:sz w:val="24"/>
          <w:szCs w:val="24"/>
        </w:rPr>
        <w:t>Wednesday 14</w:t>
      </w:r>
      <w:r w:rsidR="003E12C7" w:rsidRPr="003E12C7">
        <w:rPr>
          <w:rFonts w:cs="Arial"/>
          <w:b/>
          <w:sz w:val="24"/>
          <w:szCs w:val="24"/>
          <w:vertAlign w:val="superscript"/>
        </w:rPr>
        <w:t>th</w:t>
      </w:r>
      <w:r w:rsidR="003E12C7">
        <w:rPr>
          <w:rFonts w:cs="Arial"/>
          <w:b/>
          <w:sz w:val="24"/>
          <w:szCs w:val="24"/>
        </w:rPr>
        <w:t xml:space="preserve"> October </w:t>
      </w:r>
      <w:r w:rsidR="00A7051D" w:rsidRPr="00564459">
        <w:rPr>
          <w:rFonts w:cs="Arial"/>
          <w:b/>
          <w:sz w:val="24"/>
          <w:szCs w:val="24"/>
        </w:rPr>
        <w:t>2020</w:t>
      </w:r>
      <w:r w:rsidR="003E12C7">
        <w:rPr>
          <w:rFonts w:cs="Arial"/>
          <w:bCs/>
          <w:sz w:val="24"/>
          <w:szCs w:val="24"/>
        </w:rPr>
        <w:t xml:space="preserve">.  </w:t>
      </w:r>
      <w:r w:rsidRPr="00A7051D">
        <w:rPr>
          <w:rFonts w:cs="Arial"/>
          <w:b/>
          <w:bCs/>
          <w:sz w:val="24"/>
          <w:szCs w:val="24"/>
        </w:rPr>
        <w:t>Applications received after</w:t>
      </w:r>
      <w:r w:rsidRPr="0074216B">
        <w:rPr>
          <w:rFonts w:cs="Arial"/>
          <w:b/>
          <w:bCs/>
          <w:sz w:val="24"/>
          <w:szCs w:val="24"/>
        </w:rPr>
        <w:t xml:space="preserve"> this deadline will not be considered</w:t>
      </w:r>
    </w:p>
    <w:p w14:paraId="4BBE1D74" w14:textId="77777777" w:rsidR="00CD461D" w:rsidRPr="0074216B" w:rsidRDefault="00CD461D" w:rsidP="006C7D26">
      <w:pPr>
        <w:spacing w:after="0" w:line="276" w:lineRule="auto"/>
        <w:rPr>
          <w:rFonts w:cs="Arial"/>
          <w:sz w:val="24"/>
          <w:szCs w:val="24"/>
        </w:rPr>
      </w:pPr>
    </w:p>
    <w:p w14:paraId="77B7843F" w14:textId="577CD191" w:rsidR="00CF12EF" w:rsidRPr="0074216B" w:rsidRDefault="00CF12EF" w:rsidP="006C7D26">
      <w:pPr>
        <w:spacing w:after="0" w:line="276" w:lineRule="auto"/>
        <w:rPr>
          <w:rFonts w:cs="Arial"/>
          <w:sz w:val="24"/>
          <w:szCs w:val="24"/>
        </w:rPr>
      </w:pPr>
      <w:r w:rsidRPr="0074216B">
        <w:rPr>
          <w:rFonts w:cs="Arial"/>
          <w:sz w:val="24"/>
          <w:szCs w:val="24"/>
        </w:rPr>
        <w:t xml:space="preserve">For further help and assistance please contact </w:t>
      </w:r>
      <w:hyperlink r:id="rId9" w:history="1">
        <w:r w:rsidRPr="0074216B">
          <w:rPr>
            <w:rFonts w:cs="Arial"/>
            <w:color w:val="0563C1" w:themeColor="hyperlink"/>
            <w:sz w:val="24"/>
            <w:szCs w:val="24"/>
            <w:u w:val="single"/>
          </w:rPr>
          <w:t>grants@Battersea.org.uk</w:t>
        </w:r>
      </w:hyperlink>
      <w:r w:rsidRPr="0074216B">
        <w:rPr>
          <w:rFonts w:cs="Arial"/>
          <w:sz w:val="24"/>
          <w:szCs w:val="24"/>
        </w:rPr>
        <w:t xml:space="preserve"> </w:t>
      </w:r>
    </w:p>
    <w:p w14:paraId="1A199EE7" w14:textId="77777777" w:rsidR="009277AC" w:rsidRPr="0074216B" w:rsidRDefault="009277AC">
      <w:pPr>
        <w:rPr>
          <w:sz w:val="24"/>
          <w:szCs w:val="24"/>
        </w:rPr>
      </w:pPr>
    </w:p>
    <w:sectPr w:rsidR="009277AC" w:rsidRPr="0074216B" w:rsidSect="00FF1310">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15CA0" w14:textId="77777777" w:rsidR="00271474" w:rsidRDefault="00271474" w:rsidP="00CF12EF">
      <w:pPr>
        <w:spacing w:after="0" w:line="240" w:lineRule="auto"/>
      </w:pPr>
      <w:r>
        <w:separator/>
      </w:r>
    </w:p>
  </w:endnote>
  <w:endnote w:type="continuationSeparator" w:id="0">
    <w:p w14:paraId="2DAA00FF" w14:textId="77777777" w:rsidR="00271474" w:rsidRDefault="00271474" w:rsidP="00CF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re Franklin Light">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60FE" w14:textId="02E4F619" w:rsidR="00535E15" w:rsidRPr="00CD461D" w:rsidRDefault="00F50D9A">
    <w:pPr>
      <w:pStyle w:val="Footer"/>
      <w:rPr>
        <w:rFonts w:ascii="Arial" w:hAnsi="Arial" w:cs="Arial"/>
        <w:sz w:val="20"/>
        <w:szCs w:val="20"/>
      </w:rPr>
    </w:pPr>
    <w:r>
      <w:rPr>
        <w:rFonts w:ascii="Arial" w:hAnsi="Arial" w:cs="Arial"/>
        <w:sz w:val="20"/>
        <w:szCs w:val="20"/>
      </w:rPr>
      <w:t xml:space="preserve">Development </w:t>
    </w:r>
    <w:r w:rsidR="00536A85">
      <w:rPr>
        <w:rFonts w:ascii="Arial" w:hAnsi="Arial" w:cs="Arial"/>
        <w:sz w:val="20"/>
        <w:szCs w:val="20"/>
      </w:rPr>
      <w:t xml:space="preserve">Grant Programme </w:t>
    </w:r>
    <w:r w:rsidR="00AA6438">
      <w:rPr>
        <w:rFonts w:ascii="Arial" w:hAnsi="Arial" w:cs="Arial"/>
        <w:sz w:val="20"/>
        <w:szCs w:val="20"/>
      </w:rPr>
      <w:t>Autumn</w:t>
    </w:r>
    <w:r w:rsidR="00536A85">
      <w:rPr>
        <w:rFonts w:ascii="Arial" w:hAnsi="Arial" w:cs="Arial"/>
        <w:sz w:val="20"/>
        <w:szCs w:val="20"/>
      </w:rPr>
      <w:t xml:space="preserve"> 2020</w:t>
    </w:r>
    <w:r w:rsidR="008960DC">
      <w:rPr>
        <w:rFonts w:ascii="Arial" w:hAnsi="Arial" w:cs="Arial"/>
        <w:sz w:val="20"/>
        <w:szCs w:val="20"/>
      </w:rPr>
      <w:t xml:space="preserve"> </w:t>
    </w:r>
    <w:r w:rsidR="00CF12EF" w:rsidRPr="00CD461D">
      <w:rPr>
        <w:rFonts w:ascii="Arial" w:hAnsi="Arial" w:cs="Arial"/>
        <w:sz w:val="20"/>
        <w:szCs w:val="20"/>
      </w:rPr>
      <w:tab/>
    </w:r>
    <w:sdt>
      <w:sdtPr>
        <w:rPr>
          <w:rFonts w:ascii="Arial" w:hAnsi="Arial" w:cs="Arial"/>
          <w:sz w:val="20"/>
          <w:szCs w:val="20"/>
        </w:rPr>
        <w:id w:val="3808293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CF12EF" w:rsidRPr="00CD461D">
              <w:rPr>
                <w:rFonts w:ascii="Arial" w:hAnsi="Arial" w:cs="Arial"/>
                <w:sz w:val="20"/>
                <w:szCs w:val="20"/>
              </w:rPr>
              <w:t xml:space="preserve">Page </w:t>
            </w:r>
            <w:r w:rsidR="00CF12EF" w:rsidRPr="00CD461D">
              <w:rPr>
                <w:rFonts w:ascii="Arial" w:hAnsi="Arial" w:cs="Arial"/>
                <w:b/>
                <w:bCs/>
                <w:sz w:val="20"/>
                <w:szCs w:val="20"/>
              </w:rPr>
              <w:fldChar w:fldCharType="begin"/>
            </w:r>
            <w:r w:rsidR="00CF12EF" w:rsidRPr="00CD461D">
              <w:rPr>
                <w:rFonts w:ascii="Arial" w:hAnsi="Arial" w:cs="Arial"/>
                <w:b/>
                <w:bCs/>
                <w:sz w:val="20"/>
                <w:szCs w:val="20"/>
              </w:rPr>
              <w:instrText xml:space="preserve"> PAGE </w:instrText>
            </w:r>
            <w:r w:rsidR="00CF12EF" w:rsidRPr="00CD461D">
              <w:rPr>
                <w:rFonts w:ascii="Arial" w:hAnsi="Arial" w:cs="Arial"/>
                <w:b/>
                <w:bCs/>
                <w:sz w:val="20"/>
                <w:szCs w:val="20"/>
              </w:rPr>
              <w:fldChar w:fldCharType="separate"/>
            </w:r>
            <w:r w:rsidR="00CF12EF" w:rsidRPr="00CD461D">
              <w:rPr>
                <w:rFonts w:ascii="Arial" w:hAnsi="Arial" w:cs="Arial"/>
                <w:b/>
                <w:bCs/>
                <w:noProof/>
                <w:sz w:val="20"/>
                <w:szCs w:val="20"/>
              </w:rPr>
              <w:t>2</w:t>
            </w:r>
            <w:r w:rsidR="00CF12EF" w:rsidRPr="00CD461D">
              <w:rPr>
                <w:rFonts w:ascii="Arial" w:hAnsi="Arial" w:cs="Arial"/>
                <w:b/>
                <w:bCs/>
                <w:sz w:val="20"/>
                <w:szCs w:val="20"/>
              </w:rPr>
              <w:fldChar w:fldCharType="end"/>
            </w:r>
            <w:r w:rsidR="00CF12EF" w:rsidRPr="00CD461D">
              <w:rPr>
                <w:rFonts w:ascii="Arial" w:hAnsi="Arial" w:cs="Arial"/>
                <w:sz w:val="20"/>
                <w:szCs w:val="20"/>
              </w:rPr>
              <w:t xml:space="preserve"> of </w:t>
            </w:r>
            <w:r w:rsidR="00CF12EF" w:rsidRPr="00CD461D">
              <w:rPr>
                <w:rFonts w:ascii="Arial" w:hAnsi="Arial" w:cs="Arial"/>
                <w:b/>
                <w:bCs/>
                <w:sz w:val="20"/>
                <w:szCs w:val="20"/>
              </w:rPr>
              <w:fldChar w:fldCharType="begin"/>
            </w:r>
            <w:r w:rsidR="00CF12EF" w:rsidRPr="00CD461D">
              <w:rPr>
                <w:rFonts w:ascii="Arial" w:hAnsi="Arial" w:cs="Arial"/>
                <w:b/>
                <w:bCs/>
                <w:sz w:val="20"/>
                <w:szCs w:val="20"/>
              </w:rPr>
              <w:instrText xml:space="preserve"> NUMPAGES  </w:instrText>
            </w:r>
            <w:r w:rsidR="00CF12EF" w:rsidRPr="00CD461D">
              <w:rPr>
                <w:rFonts w:ascii="Arial" w:hAnsi="Arial" w:cs="Arial"/>
                <w:b/>
                <w:bCs/>
                <w:sz w:val="20"/>
                <w:szCs w:val="20"/>
              </w:rPr>
              <w:fldChar w:fldCharType="separate"/>
            </w:r>
            <w:r w:rsidR="00CF12EF" w:rsidRPr="00CD461D">
              <w:rPr>
                <w:rFonts w:ascii="Arial" w:hAnsi="Arial" w:cs="Arial"/>
                <w:b/>
                <w:bCs/>
                <w:noProof/>
                <w:sz w:val="20"/>
                <w:szCs w:val="20"/>
              </w:rPr>
              <w:t>2</w:t>
            </w:r>
            <w:r w:rsidR="00CF12EF" w:rsidRPr="00CD461D">
              <w:rPr>
                <w:rFonts w:ascii="Arial" w:hAnsi="Arial" w:cs="Arial"/>
                <w:b/>
                <w:bCs/>
                <w:sz w:val="20"/>
                <w:szCs w:val="20"/>
              </w:rPr>
              <w:fldChar w:fldCharType="end"/>
            </w:r>
          </w:sdtContent>
        </w:sdt>
      </w:sdtContent>
    </w:sdt>
  </w:p>
  <w:p w14:paraId="4A4E92E4" w14:textId="77777777" w:rsidR="00535E15" w:rsidRDefault="0027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0666" w14:textId="77777777" w:rsidR="00271474" w:rsidRDefault="00271474" w:rsidP="00CF12EF">
      <w:pPr>
        <w:spacing w:after="0" w:line="240" w:lineRule="auto"/>
      </w:pPr>
      <w:r>
        <w:separator/>
      </w:r>
    </w:p>
  </w:footnote>
  <w:footnote w:type="continuationSeparator" w:id="0">
    <w:p w14:paraId="359CDCEF" w14:textId="77777777" w:rsidR="00271474" w:rsidRDefault="00271474" w:rsidP="00CF1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ADAD6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94795B"/>
    <w:multiLevelType w:val="hybridMultilevel"/>
    <w:tmpl w:val="0FA8E5C6"/>
    <w:lvl w:ilvl="0" w:tplc="43C2D01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34684A"/>
    <w:multiLevelType w:val="hybridMultilevel"/>
    <w:tmpl w:val="19C4E7FE"/>
    <w:lvl w:ilvl="0" w:tplc="E6E224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B30F8"/>
    <w:multiLevelType w:val="hybridMultilevel"/>
    <w:tmpl w:val="11C2BC52"/>
    <w:lvl w:ilvl="0" w:tplc="316A0BB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D4A45"/>
    <w:multiLevelType w:val="hybridMultilevel"/>
    <w:tmpl w:val="E146B9A8"/>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B6402D"/>
    <w:multiLevelType w:val="hybridMultilevel"/>
    <w:tmpl w:val="0C0A4F1E"/>
    <w:lvl w:ilvl="0" w:tplc="4B2644F0">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87731"/>
    <w:multiLevelType w:val="hybridMultilevel"/>
    <w:tmpl w:val="AB78BAA2"/>
    <w:lvl w:ilvl="0" w:tplc="7346C16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C4221A"/>
    <w:multiLevelType w:val="hybridMultilevel"/>
    <w:tmpl w:val="A202C7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EF"/>
    <w:rsid w:val="00014116"/>
    <w:rsid w:val="00062FDC"/>
    <w:rsid w:val="000A0426"/>
    <w:rsid w:val="000B3885"/>
    <w:rsid w:val="000B41BA"/>
    <w:rsid w:val="000B5289"/>
    <w:rsid w:val="000D51C1"/>
    <w:rsid w:val="000D7A10"/>
    <w:rsid w:val="000E7352"/>
    <w:rsid w:val="00120C37"/>
    <w:rsid w:val="00176717"/>
    <w:rsid w:val="001C1B0E"/>
    <w:rsid w:val="001F18F6"/>
    <w:rsid w:val="00201E47"/>
    <w:rsid w:val="00262AFB"/>
    <w:rsid w:val="00270DE9"/>
    <w:rsid w:val="00271474"/>
    <w:rsid w:val="00277A3B"/>
    <w:rsid w:val="00291F46"/>
    <w:rsid w:val="00293766"/>
    <w:rsid w:val="002B0CF1"/>
    <w:rsid w:val="002D3200"/>
    <w:rsid w:val="002E5DE8"/>
    <w:rsid w:val="002F5613"/>
    <w:rsid w:val="00384CDC"/>
    <w:rsid w:val="0039078C"/>
    <w:rsid w:val="003B5977"/>
    <w:rsid w:val="003B5ECC"/>
    <w:rsid w:val="003E12C7"/>
    <w:rsid w:val="00437485"/>
    <w:rsid w:val="004777F2"/>
    <w:rsid w:val="00485ED6"/>
    <w:rsid w:val="004A732A"/>
    <w:rsid w:val="004B2A8B"/>
    <w:rsid w:val="004C3BD1"/>
    <w:rsid w:val="004D6069"/>
    <w:rsid w:val="00536A85"/>
    <w:rsid w:val="00537C01"/>
    <w:rsid w:val="00564459"/>
    <w:rsid w:val="00575FD8"/>
    <w:rsid w:val="00587799"/>
    <w:rsid w:val="00686DED"/>
    <w:rsid w:val="0069166D"/>
    <w:rsid w:val="006C7D26"/>
    <w:rsid w:val="006E41C0"/>
    <w:rsid w:val="006F78B8"/>
    <w:rsid w:val="007051C5"/>
    <w:rsid w:val="0074216B"/>
    <w:rsid w:val="007D7419"/>
    <w:rsid w:val="008363FE"/>
    <w:rsid w:val="008442E1"/>
    <w:rsid w:val="008960DC"/>
    <w:rsid w:val="008970A6"/>
    <w:rsid w:val="008B0981"/>
    <w:rsid w:val="008B4764"/>
    <w:rsid w:val="008C085E"/>
    <w:rsid w:val="008D2F01"/>
    <w:rsid w:val="008F4E5F"/>
    <w:rsid w:val="009277AC"/>
    <w:rsid w:val="00944FB3"/>
    <w:rsid w:val="009504E7"/>
    <w:rsid w:val="009546B2"/>
    <w:rsid w:val="00981396"/>
    <w:rsid w:val="0098412D"/>
    <w:rsid w:val="009A7B6C"/>
    <w:rsid w:val="009B591E"/>
    <w:rsid w:val="009E051C"/>
    <w:rsid w:val="009F1E63"/>
    <w:rsid w:val="00A23C77"/>
    <w:rsid w:val="00A7051D"/>
    <w:rsid w:val="00A83E50"/>
    <w:rsid w:val="00A87BDB"/>
    <w:rsid w:val="00AA3FB7"/>
    <w:rsid w:val="00AA6438"/>
    <w:rsid w:val="00AC5CC5"/>
    <w:rsid w:val="00AD4E0A"/>
    <w:rsid w:val="00AF4082"/>
    <w:rsid w:val="00B06938"/>
    <w:rsid w:val="00B7369D"/>
    <w:rsid w:val="00BB165C"/>
    <w:rsid w:val="00BF6A5E"/>
    <w:rsid w:val="00C20AFD"/>
    <w:rsid w:val="00C4241C"/>
    <w:rsid w:val="00C56462"/>
    <w:rsid w:val="00CD461D"/>
    <w:rsid w:val="00CF12EF"/>
    <w:rsid w:val="00D160B5"/>
    <w:rsid w:val="00DA3815"/>
    <w:rsid w:val="00DC3173"/>
    <w:rsid w:val="00DE5E3E"/>
    <w:rsid w:val="00E35FE2"/>
    <w:rsid w:val="00E7636B"/>
    <w:rsid w:val="00E809A7"/>
    <w:rsid w:val="00ED2B5E"/>
    <w:rsid w:val="00F07E95"/>
    <w:rsid w:val="00F50D9A"/>
    <w:rsid w:val="00F61D98"/>
    <w:rsid w:val="00F73CF7"/>
    <w:rsid w:val="00F80444"/>
    <w:rsid w:val="00FB2780"/>
    <w:rsid w:val="00FB76B3"/>
    <w:rsid w:val="00FC7A7B"/>
    <w:rsid w:val="00FF4F7D"/>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DB30"/>
  <w15:chartTrackingRefBased/>
  <w15:docId w15:val="{2EED9B9F-AA02-4775-A2D5-5104318E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rsid w:val="0001411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12EF"/>
    <w:pPr>
      <w:tabs>
        <w:tab w:val="center" w:pos="4513"/>
        <w:tab w:val="right" w:pos="9026"/>
      </w:tabs>
      <w:spacing w:after="0" w:line="240" w:lineRule="auto"/>
    </w:pPr>
    <w:rPr>
      <w:rFonts w:ascii="Libre Franklin Light" w:hAnsi="Libre Franklin Light"/>
    </w:rPr>
  </w:style>
  <w:style w:type="character" w:customStyle="1" w:styleId="FooterChar">
    <w:name w:val="Footer Char"/>
    <w:basedOn w:val="DefaultParagraphFont"/>
    <w:link w:val="Footer"/>
    <w:uiPriority w:val="99"/>
    <w:rsid w:val="00CF12EF"/>
    <w:rPr>
      <w:rFonts w:ascii="Libre Franklin Light" w:hAnsi="Libre Franklin Light"/>
    </w:rPr>
  </w:style>
  <w:style w:type="table" w:styleId="TableGrid">
    <w:name w:val="Table Grid"/>
    <w:basedOn w:val="TableNormal"/>
    <w:uiPriority w:val="39"/>
    <w:rsid w:val="00CF12EF"/>
    <w:pPr>
      <w:spacing w:after="0" w:line="240" w:lineRule="auto"/>
    </w:pPr>
    <w:rPr>
      <w:rFonts w:ascii="Libre Franklin Light" w:hAnsi="Libre Franklin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2EF"/>
  </w:style>
  <w:style w:type="paragraph" w:styleId="ListParagraph">
    <w:name w:val="List Paragraph"/>
    <w:basedOn w:val="Normal"/>
    <w:uiPriority w:val="34"/>
    <w:qFormat/>
    <w:rsid w:val="00270DE9"/>
    <w:pPr>
      <w:ind w:left="720"/>
      <w:contextualSpacing/>
    </w:pPr>
  </w:style>
  <w:style w:type="paragraph" w:styleId="BalloonText">
    <w:name w:val="Balloon Text"/>
    <w:basedOn w:val="Normal"/>
    <w:link w:val="BalloonTextChar"/>
    <w:uiPriority w:val="99"/>
    <w:semiHidden/>
    <w:unhideWhenUsed/>
    <w:rsid w:val="00270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E9"/>
    <w:rPr>
      <w:rFonts w:ascii="Segoe UI" w:hAnsi="Segoe UI" w:cs="Segoe UI"/>
      <w:sz w:val="18"/>
      <w:szCs w:val="18"/>
    </w:rPr>
  </w:style>
  <w:style w:type="character" w:customStyle="1" w:styleId="Heading2Char">
    <w:name w:val="Heading 2 Char"/>
    <w:basedOn w:val="DefaultParagraphFont"/>
    <w:link w:val="Heading2"/>
    <w:uiPriority w:val="9"/>
    <w:rsid w:val="00014116"/>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014116"/>
    <w:pPr>
      <w:numPr>
        <w:numId w:val="2"/>
      </w:numPr>
      <w:spacing w:after="0" w:line="240" w:lineRule="auto"/>
      <w:contextualSpacing/>
    </w:pPr>
    <w:rPr>
      <w:rFonts w:eastAsiaTheme="minorEastAsia"/>
      <w:sz w:val="24"/>
      <w:szCs w:val="24"/>
    </w:rPr>
  </w:style>
  <w:style w:type="character" w:styleId="Hyperlink">
    <w:name w:val="Hyperlink"/>
    <w:basedOn w:val="DefaultParagraphFont"/>
    <w:uiPriority w:val="99"/>
    <w:unhideWhenUsed/>
    <w:rsid w:val="000B3885"/>
    <w:rPr>
      <w:color w:val="0563C1" w:themeColor="hyperlink"/>
      <w:u w:val="single"/>
    </w:rPr>
  </w:style>
  <w:style w:type="character" w:styleId="UnresolvedMention">
    <w:name w:val="Unresolved Mention"/>
    <w:basedOn w:val="DefaultParagraphFont"/>
    <w:uiPriority w:val="99"/>
    <w:semiHidden/>
    <w:unhideWhenUsed/>
    <w:rsid w:val="000B3885"/>
    <w:rPr>
      <w:color w:val="605E5C"/>
      <w:shd w:val="clear" w:color="auto" w:fill="E1DFDD"/>
    </w:rPr>
  </w:style>
  <w:style w:type="character" w:styleId="CommentReference">
    <w:name w:val="annotation reference"/>
    <w:basedOn w:val="DefaultParagraphFont"/>
    <w:uiPriority w:val="99"/>
    <w:semiHidden/>
    <w:unhideWhenUsed/>
    <w:rsid w:val="00176717"/>
    <w:rPr>
      <w:sz w:val="16"/>
      <w:szCs w:val="16"/>
    </w:rPr>
  </w:style>
  <w:style w:type="paragraph" w:styleId="CommentText">
    <w:name w:val="annotation text"/>
    <w:basedOn w:val="Normal"/>
    <w:link w:val="CommentTextChar"/>
    <w:uiPriority w:val="99"/>
    <w:semiHidden/>
    <w:unhideWhenUsed/>
    <w:rsid w:val="00176717"/>
    <w:pPr>
      <w:spacing w:line="240" w:lineRule="auto"/>
    </w:pPr>
    <w:rPr>
      <w:sz w:val="20"/>
      <w:szCs w:val="20"/>
    </w:rPr>
  </w:style>
  <w:style w:type="character" w:customStyle="1" w:styleId="CommentTextChar">
    <w:name w:val="Comment Text Char"/>
    <w:basedOn w:val="DefaultParagraphFont"/>
    <w:link w:val="CommentText"/>
    <w:uiPriority w:val="99"/>
    <w:semiHidden/>
    <w:rsid w:val="00176717"/>
    <w:rPr>
      <w:sz w:val="20"/>
      <w:szCs w:val="20"/>
    </w:rPr>
  </w:style>
  <w:style w:type="paragraph" w:styleId="CommentSubject">
    <w:name w:val="annotation subject"/>
    <w:basedOn w:val="CommentText"/>
    <w:next w:val="CommentText"/>
    <w:link w:val="CommentSubjectChar"/>
    <w:uiPriority w:val="99"/>
    <w:semiHidden/>
    <w:unhideWhenUsed/>
    <w:rsid w:val="00176717"/>
    <w:rPr>
      <w:b/>
      <w:bCs/>
    </w:rPr>
  </w:style>
  <w:style w:type="character" w:customStyle="1" w:styleId="CommentSubjectChar">
    <w:name w:val="Comment Subject Char"/>
    <w:basedOn w:val="CommentTextChar"/>
    <w:link w:val="CommentSubject"/>
    <w:uiPriority w:val="99"/>
    <w:semiHidden/>
    <w:rsid w:val="001767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318966">
      <w:bodyDiv w:val="1"/>
      <w:marLeft w:val="0"/>
      <w:marRight w:val="0"/>
      <w:marTop w:val="0"/>
      <w:marBottom w:val="0"/>
      <w:divBdr>
        <w:top w:val="none" w:sz="0" w:space="0" w:color="auto"/>
        <w:left w:val="none" w:sz="0" w:space="0" w:color="auto"/>
        <w:bottom w:val="none" w:sz="0" w:space="0" w:color="auto"/>
        <w:right w:val="none" w:sz="0" w:space="0" w:color="auto"/>
      </w:divBdr>
    </w:div>
    <w:div w:id="1148131533">
      <w:bodyDiv w:val="1"/>
      <w:marLeft w:val="0"/>
      <w:marRight w:val="0"/>
      <w:marTop w:val="0"/>
      <w:marBottom w:val="0"/>
      <w:divBdr>
        <w:top w:val="none" w:sz="0" w:space="0" w:color="auto"/>
        <w:left w:val="none" w:sz="0" w:space="0" w:color="auto"/>
        <w:bottom w:val="none" w:sz="0" w:space="0" w:color="auto"/>
        <w:right w:val="none" w:sz="0" w:space="0" w:color="auto"/>
      </w:divBdr>
    </w:div>
    <w:div w:id="20662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attersea.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nts@Batter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4</cp:revision>
  <cp:lastPrinted>2020-02-06T10:25:00Z</cp:lastPrinted>
  <dcterms:created xsi:type="dcterms:W3CDTF">2020-08-21T10:06:00Z</dcterms:created>
  <dcterms:modified xsi:type="dcterms:W3CDTF">2020-08-24T13:26:00Z</dcterms:modified>
</cp:coreProperties>
</file>